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D512A" w14:textId="0D522C11" w:rsidR="001E5946" w:rsidRDefault="009112F9">
      <w:pPr>
        <w:pStyle w:val="Kop1"/>
      </w:pPr>
      <w:r>
        <w:t>Notulen</w:t>
      </w:r>
      <w:r w:rsidR="001E5946">
        <w:t xml:space="preserve"> Algemene Ledenvergadering DZOH</w:t>
      </w:r>
    </w:p>
    <w:p w14:paraId="61AFB323" w14:textId="2203538C" w:rsidR="001E5946" w:rsidRDefault="001E5946">
      <w:pPr>
        <w:rPr>
          <w:snapToGrid w:val="0"/>
        </w:rPr>
      </w:pPr>
      <w:r>
        <w:rPr>
          <w:snapToGrid w:val="0"/>
        </w:rPr>
        <w:t>Woensdag</w:t>
      </w:r>
      <w:r w:rsidR="00412472">
        <w:rPr>
          <w:snapToGrid w:val="0"/>
        </w:rPr>
        <w:t xml:space="preserve"> </w:t>
      </w:r>
      <w:r w:rsidR="00E34FD2">
        <w:rPr>
          <w:snapToGrid w:val="0"/>
        </w:rPr>
        <w:t>14</w:t>
      </w:r>
      <w:bookmarkStart w:id="0" w:name="_GoBack"/>
      <w:bookmarkEnd w:id="0"/>
      <w:r w:rsidR="00ED5C8E">
        <w:rPr>
          <w:snapToGrid w:val="0"/>
        </w:rPr>
        <w:t xml:space="preserve"> december 2016</w:t>
      </w:r>
    </w:p>
    <w:p w14:paraId="2C7841B9" w14:textId="77777777" w:rsidR="001E5946" w:rsidRDefault="001E5946">
      <w:pPr>
        <w:rPr>
          <w:snapToGrid w:val="0"/>
          <w:sz w:val="24"/>
        </w:rPr>
      </w:pPr>
    </w:p>
    <w:p w14:paraId="1C7E214A" w14:textId="77777777" w:rsidR="001E5946" w:rsidRDefault="001E5946">
      <w:pPr>
        <w:rPr>
          <w:snapToGrid w:val="0"/>
          <w:sz w:val="24"/>
        </w:rPr>
      </w:pPr>
      <w:r>
        <w:rPr>
          <w:b/>
          <w:snapToGrid w:val="0"/>
          <w:sz w:val="24"/>
        </w:rPr>
        <w:t>Aanvang:</w:t>
      </w:r>
      <w:r w:rsidR="00093E46">
        <w:rPr>
          <w:snapToGrid w:val="0"/>
          <w:sz w:val="24"/>
        </w:rPr>
        <w:t xml:space="preserve"> 19.30</w:t>
      </w:r>
      <w:r>
        <w:rPr>
          <w:snapToGrid w:val="0"/>
          <w:sz w:val="24"/>
        </w:rPr>
        <w:t xml:space="preserve"> uur</w:t>
      </w:r>
    </w:p>
    <w:p w14:paraId="2DCFC783" w14:textId="3C868B47" w:rsidR="001E5946" w:rsidRDefault="009112F9">
      <w:pPr>
        <w:rPr>
          <w:snapToGrid w:val="0"/>
          <w:sz w:val="24"/>
        </w:rPr>
      </w:pPr>
      <w:r>
        <w:rPr>
          <w:snapToGrid w:val="0"/>
          <w:sz w:val="24"/>
        </w:rPr>
        <w:t xml:space="preserve">Afwezig met kennisgeving: Berry Kolmer, René Dale, Frans </w:t>
      </w:r>
      <w:proofErr w:type="spellStart"/>
      <w:r>
        <w:rPr>
          <w:snapToGrid w:val="0"/>
          <w:sz w:val="24"/>
        </w:rPr>
        <w:t>Andeweg</w:t>
      </w:r>
      <w:proofErr w:type="spellEnd"/>
      <w:r>
        <w:rPr>
          <w:snapToGrid w:val="0"/>
          <w:sz w:val="24"/>
        </w:rPr>
        <w:t>, Wim Guichelaar en Sander Eising</w:t>
      </w:r>
    </w:p>
    <w:p w14:paraId="1725A5D6" w14:textId="77777777" w:rsidR="001E5946" w:rsidRDefault="001E5946">
      <w:pPr>
        <w:rPr>
          <w:b/>
          <w:snapToGrid w:val="0"/>
          <w:sz w:val="24"/>
        </w:rPr>
      </w:pPr>
      <w:r>
        <w:rPr>
          <w:b/>
          <w:snapToGrid w:val="0"/>
          <w:sz w:val="24"/>
        </w:rPr>
        <w:t>Agenda:</w:t>
      </w:r>
    </w:p>
    <w:p w14:paraId="1A57D3E4" w14:textId="77777777" w:rsidR="001E5946" w:rsidRDefault="001E5946">
      <w:pPr>
        <w:rPr>
          <w:snapToGrid w:val="0"/>
          <w:sz w:val="24"/>
        </w:rPr>
      </w:pPr>
    </w:p>
    <w:p w14:paraId="3668A0CE" w14:textId="1099F9CA" w:rsidR="001E5946" w:rsidRDefault="001E5946">
      <w:pPr>
        <w:numPr>
          <w:ilvl w:val="0"/>
          <w:numId w:val="2"/>
        </w:numPr>
        <w:rPr>
          <w:snapToGrid w:val="0"/>
          <w:sz w:val="24"/>
        </w:rPr>
      </w:pPr>
      <w:r>
        <w:rPr>
          <w:snapToGrid w:val="0"/>
          <w:sz w:val="24"/>
        </w:rPr>
        <w:t>Opening</w:t>
      </w:r>
    </w:p>
    <w:p w14:paraId="7E10696F" w14:textId="7C912477" w:rsidR="009112F9" w:rsidRPr="009112F9" w:rsidRDefault="009112F9" w:rsidP="009112F9">
      <w:pPr>
        <w:pStyle w:val="Lijstalinea"/>
        <w:numPr>
          <w:ilvl w:val="0"/>
          <w:numId w:val="6"/>
        </w:numPr>
        <w:rPr>
          <w:snapToGrid w:val="0"/>
          <w:sz w:val="24"/>
        </w:rPr>
      </w:pPr>
      <w:r>
        <w:rPr>
          <w:snapToGrid w:val="0"/>
          <w:sz w:val="24"/>
        </w:rPr>
        <w:t>Rinze Savenije opent de vergadering en heet iedereen van harte welkom.</w:t>
      </w:r>
    </w:p>
    <w:p w14:paraId="66EDC38B" w14:textId="6730D93F" w:rsidR="001E5946" w:rsidRDefault="001E5946">
      <w:pPr>
        <w:numPr>
          <w:ilvl w:val="0"/>
          <w:numId w:val="2"/>
        </w:numPr>
        <w:rPr>
          <w:snapToGrid w:val="0"/>
          <w:sz w:val="24"/>
        </w:rPr>
      </w:pPr>
      <w:r>
        <w:rPr>
          <w:snapToGrid w:val="0"/>
          <w:sz w:val="24"/>
        </w:rPr>
        <w:t>Mededelingen</w:t>
      </w:r>
    </w:p>
    <w:p w14:paraId="580B3501" w14:textId="7C8329FC" w:rsidR="009112F9" w:rsidRPr="009112F9" w:rsidRDefault="009112F9" w:rsidP="009112F9">
      <w:pPr>
        <w:pStyle w:val="Lijstalinea"/>
        <w:numPr>
          <w:ilvl w:val="0"/>
          <w:numId w:val="6"/>
        </w:numPr>
        <w:rPr>
          <w:snapToGrid w:val="0"/>
          <w:sz w:val="24"/>
        </w:rPr>
      </w:pPr>
      <w:r>
        <w:rPr>
          <w:snapToGrid w:val="0"/>
          <w:sz w:val="24"/>
        </w:rPr>
        <w:t>Rinze geeft aan wie zich voor de vergadering van vanavond hebben afgemeld. Verder zijn er geen mededelingen.</w:t>
      </w:r>
    </w:p>
    <w:p w14:paraId="4A739AFD" w14:textId="77777777" w:rsidR="001E5946" w:rsidRDefault="001E5946">
      <w:pPr>
        <w:numPr>
          <w:ilvl w:val="0"/>
          <w:numId w:val="4"/>
        </w:numPr>
        <w:rPr>
          <w:snapToGrid w:val="0"/>
          <w:sz w:val="24"/>
        </w:rPr>
      </w:pPr>
      <w:r>
        <w:rPr>
          <w:snapToGrid w:val="0"/>
          <w:sz w:val="24"/>
        </w:rPr>
        <w:t>Vaststellen notulen vorige Algemene Ledenvergadering</w:t>
      </w:r>
    </w:p>
    <w:p w14:paraId="500DC08A" w14:textId="4EEEA753" w:rsidR="001E5946" w:rsidRDefault="001E5946" w:rsidP="00F37C91">
      <w:pPr>
        <w:numPr>
          <w:ilvl w:val="0"/>
          <w:numId w:val="3"/>
        </w:numPr>
        <w:rPr>
          <w:snapToGrid w:val="0"/>
          <w:sz w:val="24"/>
        </w:rPr>
      </w:pPr>
      <w:r>
        <w:rPr>
          <w:snapToGrid w:val="0"/>
          <w:sz w:val="24"/>
        </w:rPr>
        <w:t xml:space="preserve">Algemene Ledenvergadering </w:t>
      </w:r>
      <w:r w:rsidR="00ED5C8E">
        <w:rPr>
          <w:snapToGrid w:val="0"/>
          <w:sz w:val="24"/>
        </w:rPr>
        <w:t>16</w:t>
      </w:r>
      <w:r w:rsidR="00F37C91">
        <w:rPr>
          <w:snapToGrid w:val="0"/>
          <w:sz w:val="24"/>
        </w:rPr>
        <w:t xml:space="preserve"> december 201</w:t>
      </w:r>
      <w:r w:rsidR="00ED5C8E">
        <w:rPr>
          <w:snapToGrid w:val="0"/>
          <w:sz w:val="24"/>
        </w:rPr>
        <w:t>5</w:t>
      </w:r>
    </w:p>
    <w:p w14:paraId="349601E1" w14:textId="67E6E119" w:rsidR="009112F9" w:rsidRDefault="009112F9" w:rsidP="009112F9">
      <w:pPr>
        <w:numPr>
          <w:ilvl w:val="0"/>
          <w:numId w:val="3"/>
        </w:numPr>
        <w:tabs>
          <w:tab w:val="clear" w:pos="780"/>
          <w:tab w:val="num" w:pos="1068"/>
        </w:tabs>
        <w:ind w:left="1068"/>
        <w:rPr>
          <w:snapToGrid w:val="0"/>
          <w:sz w:val="24"/>
        </w:rPr>
      </w:pPr>
      <w:r>
        <w:rPr>
          <w:snapToGrid w:val="0"/>
          <w:sz w:val="24"/>
        </w:rPr>
        <w:t>Peter Roos vraagt wat het energieonderzoek (Ruud Room) heeft opgeleverd. Warner Jager geeft aan dat dat in de cijfers duidelijk zal worden.</w:t>
      </w:r>
    </w:p>
    <w:p w14:paraId="1F565C4B" w14:textId="0A0565E3" w:rsidR="009112F9" w:rsidRDefault="009112F9" w:rsidP="009112F9">
      <w:pPr>
        <w:numPr>
          <w:ilvl w:val="0"/>
          <w:numId w:val="3"/>
        </w:numPr>
        <w:tabs>
          <w:tab w:val="clear" w:pos="780"/>
          <w:tab w:val="num" w:pos="1068"/>
        </w:tabs>
        <w:ind w:left="1068"/>
        <w:rPr>
          <w:snapToGrid w:val="0"/>
          <w:sz w:val="24"/>
        </w:rPr>
      </w:pPr>
      <w:r>
        <w:rPr>
          <w:snapToGrid w:val="0"/>
          <w:sz w:val="24"/>
        </w:rPr>
        <w:t>Ina Hummel vraagt wat de status is van de bordjes in de kleedkamers. Berry Kolmer en Gert Horstmann zijn hier mee bezig.</w:t>
      </w:r>
    </w:p>
    <w:p w14:paraId="0C226F63" w14:textId="4C1BECEA" w:rsidR="009112F9" w:rsidRDefault="009112F9" w:rsidP="009112F9">
      <w:pPr>
        <w:numPr>
          <w:ilvl w:val="0"/>
          <w:numId w:val="3"/>
        </w:numPr>
        <w:tabs>
          <w:tab w:val="clear" w:pos="780"/>
          <w:tab w:val="num" w:pos="1068"/>
        </w:tabs>
        <w:ind w:left="1068"/>
        <w:rPr>
          <w:snapToGrid w:val="0"/>
          <w:sz w:val="24"/>
        </w:rPr>
      </w:pPr>
      <w:r>
        <w:rPr>
          <w:snapToGrid w:val="0"/>
          <w:sz w:val="24"/>
        </w:rPr>
        <w:t>Peter Roos vraagt naar de stand van zaken met betrekking tot een tweede kunstgrasveld, eventueel samen met EKC. Rinze legt uit dat we daarover in gesprek zijn met de gemeente Emmen en EKC. Onze voorkeur gaat uit naar een ander veld (hoofdveld of tweede veld), maar financieel is samenwerking met EKC op dit gebied aantrekkelijker.</w:t>
      </w:r>
    </w:p>
    <w:p w14:paraId="665CAC3D" w14:textId="44651A30" w:rsidR="009112F9" w:rsidRDefault="009112F9" w:rsidP="009112F9">
      <w:pPr>
        <w:numPr>
          <w:ilvl w:val="0"/>
          <w:numId w:val="3"/>
        </w:numPr>
        <w:tabs>
          <w:tab w:val="clear" w:pos="780"/>
          <w:tab w:val="num" w:pos="1068"/>
        </w:tabs>
        <w:ind w:left="1068"/>
        <w:rPr>
          <w:snapToGrid w:val="0"/>
          <w:sz w:val="24"/>
        </w:rPr>
      </w:pPr>
      <w:r>
        <w:rPr>
          <w:snapToGrid w:val="0"/>
          <w:sz w:val="24"/>
        </w:rPr>
        <w:t>De notulen worden verder goedgekeurd.</w:t>
      </w:r>
    </w:p>
    <w:p w14:paraId="3AA045CD" w14:textId="75AA8E95" w:rsidR="00ED5C8E" w:rsidRDefault="00ED5C8E" w:rsidP="00F37C91">
      <w:pPr>
        <w:numPr>
          <w:ilvl w:val="0"/>
          <w:numId w:val="3"/>
        </w:numPr>
        <w:rPr>
          <w:snapToGrid w:val="0"/>
          <w:sz w:val="24"/>
        </w:rPr>
      </w:pPr>
      <w:r>
        <w:rPr>
          <w:snapToGrid w:val="0"/>
          <w:sz w:val="24"/>
        </w:rPr>
        <w:t>Extra Algemene Ledenvergadering 02 november 2016</w:t>
      </w:r>
    </w:p>
    <w:p w14:paraId="2B2CE098" w14:textId="040736FA" w:rsidR="009112F9" w:rsidRDefault="009112F9" w:rsidP="009112F9">
      <w:pPr>
        <w:numPr>
          <w:ilvl w:val="0"/>
          <w:numId w:val="3"/>
        </w:numPr>
        <w:tabs>
          <w:tab w:val="clear" w:pos="780"/>
          <w:tab w:val="num" w:pos="1068"/>
        </w:tabs>
        <w:ind w:left="1068"/>
        <w:rPr>
          <w:snapToGrid w:val="0"/>
          <w:sz w:val="24"/>
        </w:rPr>
      </w:pPr>
      <w:r>
        <w:rPr>
          <w:snapToGrid w:val="0"/>
          <w:sz w:val="24"/>
        </w:rPr>
        <w:t>Peter Roos vraagt wat het exacte bedrag is dat de gemeente heeft overgemaakt voor de komende jaren. Warner zal dat in de cijfers laten zien.</w:t>
      </w:r>
    </w:p>
    <w:p w14:paraId="23D4C36E" w14:textId="4EFCA920" w:rsidR="009112F9" w:rsidRPr="00F37C91" w:rsidRDefault="009112F9" w:rsidP="009112F9">
      <w:pPr>
        <w:numPr>
          <w:ilvl w:val="0"/>
          <w:numId w:val="3"/>
        </w:numPr>
        <w:tabs>
          <w:tab w:val="clear" w:pos="780"/>
          <w:tab w:val="num" w:pos="1068"/>
        </w:tabs>
        <w:ind w:left="1068"/>
        <w:rPr>
          <w:snapToGrid w:val="0"/>
          <w:sz w:val="24"/>
        </w:rPr>
      </w:pPr>
      <w:r>
        <w:rPr>
          <w:snapToGrid w:val="0"/>
          <w:sz w:val="24"/>
        </w:rPr>
        <w:t>De notulen worden goedgekeurd.</w:t>
      </w:r>
    </w:p>
    <w:p w14:paraId="31A290E1" w14:textId="4DF1158E" w:rsidR="001E5946" w:rsidRDefault="001E5946" w:rsidP="00476511">
      <w:pPr>
        <w:numPr>
          <w:ilvl w:val="0"/>
          <w:numId w:val="4"/>
        </w:numPr>
        <w:rPr>
          <w:snapToGrid w:val="0"/>
          <w:sz w:val="24"/>
        </w:rPr>
      </w:pPr>
      <w:r>
        <w:rPr>
          <w:snapToGrid w:val="0"/>
          <w:sz w:val="24"/>
        </w:rPr>
        <w:t>Vaststellen Huish</w:t>
      </w:r>
      <w:r w:rsidR="00476511">
        <w:rPr>
          <w:snapToGrid w:val="0"/>
          <w:sz w:val="24"/>
        </w:rPr>
        <w:t>oude</w:t>
      </w:r>
      <w:r w:rsidR="00F37C91">
        <w:rPr>
          <w:snapToGrid w:val="0"/>
          <w:sz w:val="24"/>
        </w:rPr>
        <w:t>lijk Reglement seizoe</w:t>
      </w:r>
      <w:r w:rsidR="000A0FF2">
        <w:rPr>
          <w:snapToGrid w:val="0"/>
          <w:sz w:val="24"/>
        </w:rPr>
        <w:t>n</w:t>
      </w:r>
      <w:r w:rsidR="00923146">
        <w:rPr>
          <w:snapToGrid w:val="0"/>
          <w:sz w:val="24"/>
        </w:rPr>
        <w:t xml:space="preserve"> 2</w:t>
      </w:r>
      <w:r w:rsidR="00ED5C8E">
        <w:rPr>
          <w:snapToGrid w:val="0"/>
          <w:sz w:val="24"/>
        </w:rPr>
        <w:t>016-2017</w:t>
      </w:r>
    </w:p>
    <w:p w14:paraId="34D4B5C3" w14:textId="43995EC7" w:rsidR="009112F9" w:rsidRDefault="009112F9" w:rsidP="009112F9">
      <w:pPr>
        <w:pStyle w:val="Lijstalinea"/>
        <w:numPr>
          <w:ilvl w:val="0"/>
          <w:numId w:val="6"/>
        </w:numPr>
        <w:rPr>
          <w:snapToGrid w:val="0"/>
          <w:sz w:val="24"/>
        </w:rPr>
      </w:pPr>
      <w:r>
        <w:rPr>
          <w:snapToGrid w:val="0"/>
          <w:sz w:val="24"/>
        </w:rPr>
        <w:t xml:space="preserve">Jeroen neemt de voorgestelde wijzigingen door, iedereen gaat akkoord met de voorstellen en het HHR wordt vastgesteld. </w:t>
      </w:r>
    </w:p>
    <w:p w14:paraId="6DD5C9F6" w14:textId="2E61B36F" w:rsidR="009112F9" w:rsidRPr="009112F9" w:rsidRDefault="009112F9" w:rsidP="009112F9">
      <w:pPr>
        <w:pStyle w:val="Lijstalinea"/>
        <w:numPr>
          <w:ilvl w:val="0"/>
          <w:numId w:val="6"/>
        </w:numPr>
        <w:rPr>
          <w:snapToGrid w:val="0"/>
          <w:sz w:val="24"/>
        </w:rPr>
      </w:pPr>
      <w:r>
        <w:rPr>
          <w:snapToGrid w:val="0"/>
          <w:sz w:val="24"/>
        </w:rPr>
        <w:t>Er wordt opgemerkt</w:t>
      </w:r>
      <w:r w:rsidR="00C80F4F">
        <w:rPr>
          <w:snapToGrid w:val="0"/>
          <w:sz w:val="24"/>
        </w:rPr>
        <w:t xml:space="preserve"> door Ina Hummel dat veel leden niet op de hoogte zijn van de inhoud van het HHR. De vergadering beaamt dit en besloten wordt dat gekeken zal worden naar een betere verspreiding van de inhoud van het HHR. Dit zal via de site plaatsvinden.</w:t>
      </w:r>
    </w:p>
    <w:p w14:paraId="449CE58C" w14:textId="752D6DE1" w:rsidR="001E5946" w:rsidRDefault="001E5946">
      <w:pPr>
        <w:numPr>
          <w:ilvl w:val="0"/>
          <w:numId w:val="4"/>
        </w:numPr>
        <w:rPr>
          <w:snapToGrid w:val="0"/>
          <w:sz w:val="24"/>
        </w:rPr>
      </w:pPr>
      <w:r>
        <w:rPr>
          <w:snapToGrid w:val="0"/>
          <w:sz w:val="24"/>
        </w:rPr>
        <w:t>Jaarverslag secretaris</w:t>
      </w:r>
    </w:p>
    <w:p w14:paraId="6ADD58A8" w14:textId="4F1E7BC7" w:rsidR="00C80F4F" w:rsidRDefault="00C80F4F" w:rsidP="00C80F4F">
      <w:pPr>
        <w:pStyle w:val="Lijstalinea"/>
        <w:numPr>
          <w:ilvl w:val="0"/>
          <w:numId w:val="7"/>
        </w:numPr>
        <w:rPr>
          <w:snapToGrid w:val="0"/>
          <w:sz w:val="24"/>
        </w:rPr>
      </w:pPr>
      <w:r>
        <w:rPr>
          <w:snapToGrid w:val="0"/>
          <w:sz w:val="24"/>
        </w:rPr>
        <w:t>Het jaarverslag wordt goedgekeurd en vastgesteld.</w:t>
      </w:r>
    </w:p>
    <w:p w14:paraId="5F7F5D61" w14:textId="10E98E6C" w:rsidR="00C80F4F" w:rsidRPr="00C80F4F" w:rsidRDefault="00C80F4F" w:rsidP="00C80F4F">
      <w:pPr>
        <w:pStyle w:val="Lijstalinea"/>
        <w:numPr>
          <w:ilvl w:val="0"/>
          <w:numId w:val="7"/>
        </w:numPr>
        <w:rPr>
          <w:snapToGrid w:val="0"/>
          <w:sz w:val="24"/>
        </w:rPr>
      </w:pPr>
      <w:r>
        <w:rPr>
          <w:snapToGrid w:val="0"/>
          <w:sz w:val="24"/>
        </w:rPr>
        <w:t xml:space="preserve">Er volgt een korte vraag over de samenwerking met FC Emmen (Drents Verbond). Rinze legt uit dat de samenwerking in deze vorm een </w:t>
      </w:r>
      <w:proofErr w:type="spellStart"/>
      <w:r>
        <w:rPr>
          <w:snapToGrid w:val="0"/>
          <w:sz w:val="24"/>
        </w:rPr>
        <w:t>win-win-situatie</w:t>
      </w:r>
      <w:proofErr w:type="spellEnd"/>
      <w:r>
        <w:rPr>
          <w:snapToGrid w:val="0"/>
          <w:sz w:val="24"/>
        </w:rPr>
        <w:t xml:space="preserve"> is en niet als eerder veel geven en weinig nemen voor de amateurverenigingen. In het Drents Verbond zitten inmiddels zo’n 10 amateurverenigingen uit de regio en de bedoeling is om dit verder uit te breiden en vanuit FC Emmen de clubs te ondersteunen op het gebied van sponsoring (expertise), inkoop en kennisdeling. Ook zullen er verschillende activiteiten worden ontplooid. Rinze zit namens de amateurclubs in de Raad van Advies.</w:t>
      </w:r>
    </w:p>
    <w:p w14:paraId="521F1595" w14:textId="198D299B" w:rsidR="001E5946" w:rsidRDefault="001E5946">
      <w:pPr>
        <w:numPr>
          <w:ilvl w:val="0"/>
          <w:numId w:val="4"/>
        </w:numPr>
        <w:rPr>
          <w:snapToGrid w:val="0"/>
          <w:sz w:val="24"/>
        </w:rPr>
      </w:pPr>
      <w:r>
        <w:rPr>
          <w:snapToGrid w:val="0"/>
          <w:sz w:val="24"/>
        </w:rPr>
        <w:t>Jaarverslag penningmeester</w:t>
      </w:r>
    </w:p>
    <w:p w14:paraId="5781F074" w14:textId="3FFCBB8D" w:rsidR="00C80F4F" w:rsidRDefault="00C80F4F" w:rsidP="00C80F4F">
      <w:pPr>
        <w:pStyle w:val="Lijstalinea"/>
        <w:numPr>
          <w:ilvl w:val="0"/>
          <w:numId w:val="7"/>
        </w:numPr>
        <w:rPr>
          <w:snapToGrid w:val="0"/>
          <w:sz w:val="24"/>
        </w:rPr>
      </w:pPr>
      <w:r>
        <w:rPr>
          <w:snapToGrid w:val="0"/>
          <w:sz w:val="24"/>
        </w:rPr>
        <w:t>Warner loopt alle punten op de jaarrekening langs en bespreekt wat opvallende stijgers en dalers in de cijfers.</w:t>
      </w:r>
    </w:p>
    <w:p w14:paraId="5DB3EF61" w14:textId="0BF26243" w:rsidR="00C80F4F" w:rsidRDefault="00C80F4F" w:rsidP="00C80F4F">
      <w:pPr>
        <w:pStyle w:val="Lijstalinea"/>
        <w:numPr>
          <w:ilvl w:val="1"/>
          <w:numId w:val="7"/>
        </w:numPr>
        <w:rPr>
          <w:snapToGrid w:val="0"/>
          <w:sz w:val="24"/>
        </w:rPr>
      </w:pPr>
      <w:r>
        <w:rPr>
          <w:snapToGrid w:val="0"/>
          <w:sz w:val="24"/>
        </w:rPr>
        <w:t>4010 valt lager uit door het vertrek van hoofdtrainer Erik de Jong.</w:t>
      </w:r>
    </w:p>
    <w:p w14:paraId="6CB067B3" w14:textId="42B1CFAC" w:rsidR="00C80F4F" w:rsidRDefault="00C80F4F" w:rsidP="00C80F4F">
      <w:pPr>
        <w:pStyle w:val="Lijstalinea"/>
        <w:numPr>
          <w:ilvl w:val="1"/>
          <w:numId w:val="7"/>
        </w:numPr>
        <w:rPr>
          <w:snapToGrid w:val="0"/>
          <w:sz w:val="24"/>
        </w:rPr>
      </w:pPr>
      <w:r>
        <w:rPr>
          <w:snapToGrid w:val="0"/>
          <w:sz w:val="24"/>
        </w:rPr>
        <w:lastRenderedPageBreak/>
        <w:t xml:space="preserve">4120 is ondanks de overstap hetzelfde gebleven. Dit is het gevolg van het wegvallen van de </w:t>
      </w:r>
      <w:proofErr w:type="spellStart"/>
      <w:r>
        <w:rPr>
          <w:snapToGrid w:val="0"/>
          <w:sz w:val="24"/>
        </w:rPr>
        <w:t>ecotax</w:t>
      </w:r>
      <w:proofErr w:type="spellEnd"/>
      <w:r>
        <w:rPr>
          <w:snapToGrid w:val="0"/>
          <w:sz w:val="24"/>
        </w:rPr>
        <w:t>. De inventarisatie door Ruud Room is gereed, we hebben nog geen vervolgstappen ondernomen. De komende periode zal gekeken worden naar mogelijke aanpassingen om het energieverbruik te verlagen. Ook zal naar duurzame maatregelen gekeken worden.</w:t>
      </w:r>
    </w:p>
    <w:p w14:paraId="34C5EC7A" w14:textId="4F6B0F95" w:rsidR="00C80F4F" w:rsidRDefault="00C80F4F" w:rsidP="00C80F4F">
      <w:pPr>
        <w:pStyle w:val="Lijstalinea"/>
        <w:numPr>
          <w:ilvl w:val="1"/>
          <w:numId w:val="7"/>
        </w:numPr>
        <w:rPr>
          <w:snapToGrid w:val="0"/>
          <w:sz w:val="24"/>
        </w:rPr>
      </w:pPr>
      <w:r>
        <w:rPr>
          <w:snapToGrid w:val="0"/>
          <w:sz w:val="24"/>
        </w:rPr>
        <w:t>4320 Dylan Idema vraagt waarom deze post niet hoger geworden is door de overdracht van de accommodatie. Warner geeft aan dat dat verwerkt zit in post 4170.</w:t>
      </w:r>
    </w:p>
    <w:p w14:paraId="5941B559" w14:textId="07EB0D37" w:rsidR="00C80F4F" w:rsidRDefault="00C80F4F" w:rsidP="00C80F4F">
      <w:pPr>
        <w:pStyle w:val="Lijstalinea"/>
        <w:numPr>
          <w:ilvl w:val="1"/>
          <w:numId w:val="7"/>
        </w:numPr>
        <w:rPr>
          <w:snapToGrid w:val="0"/>
          <w:sz w:val="24"/>
        </w:rPr>
      </w:pPr>
      <w:r>
        <w:rPr>
          <w:snapToGrid w:val="0"/>
          <w:sz w:val="24"/>
        </w:rPr>
        <w:t xml:space="preserve">4850 is hoger door eenmalige uitgaven (o.a. start BDE en gift </w:t>
      </w:r>
      <w:proofErr w:type="spellStart"/>
      <w:r>
        <w:rPr>
          <w:snapToGrid w:val="0"/>
          <w:sz w:val="24"/>
        </w:rPr>
        <w:t>KiKa</w:t>
      </w:r>
      <w:proofErr w:type="spellEnd"/>
      <w:r>
        <w:rPr>
          <w:snapToGrid w:val="0"/>
          <w:sz w:val="24"/>
        </w:rPr>
        <w:t>).</w:t>
      </w:r>
    </w:p>
    <w:p w14:paraId="5F66A762" w14:textId="667997BB" w:rsidR="00C80F4F" w:rsidRDefault="00C80F4F" w:rsidP="00C80F4F">
      <w:pPr>
        <w:pStyle w:val="Lijstalinea"/>
        <w:numPr>
          <w:ilvl w:val="1"/>
          <w:numId w:val="7"/>
        </w:numPr>
        <w:rPr>
          <w:snapToGrid w:val="0"/>
          <w:sz w:val="24"/>
        </w:rPr>
      </w:pPr>
      <w:r>
        <w:rPr>
          <w:snapToGrid w:val="0"/>
          <w:sz w:val="24"/>
        </w:rPr>
        <w:t>4890 is hoger door oninbare crediteuren (sponsoring en contributie).</w:t>
      </w:r>
    </w:p>
    <w:p w14:paraId="61BEC4FE" w14:textId="617D00B7" w:rsidR="00C80F4F" w:rsidRDefault="00C80F4F" w:rsidP="00C80F4F">
      <w:pPr>
        <w:pStyle w:val="Lijstalinea"/>
        <w:numPr>
          <w:ilvl w:val="1"/>
          <w:numId w:val="7"/>
        </w:numPr>
        <w:rPr>
          <w:snapToGrid w:val="0"/>
          <w:sz w:val="24"/>
        </w:rPr>
      </w:pPr>
      <w:r>
        <w:rPr>
          <w:snapToGrid w:val="0"/>
          <w:sz w:val="24"/>
        </w:rPr>
        <w:t xml:space="preserve">Bij post 8010 wordt gesproken over het innen van de contributie en de achterstanden die ontstaan zijn bij een aantal leden. </w:t>
      </w:r>
      <w:r w:rsidR="00AD6083">
        <w:rPr>
          <w:snapToGrid w:val="0"/>
          <w:sz w:val="24"/>
        </w:rPr>
        <w:t>Warner geeft aan dat het, gezien de grootte van de club, een enorme en zeer bewerkelijke klus is om alles in goede banen te leiden en vooral ook veel extra werk te hebben van de storneringen die na iedere inning verwerkt moeten worden. Vervolgens moeten we de betreffende leden achter de broek zitten om het bedrag alsnog te voldoen. In veel gevallen lukt dit, maar lang niet in alle gevallen. Achterstanden ontstaan hierdoor, maar lopen in enkele gevallen ook op. Het bestuur heeft gesproken met een bedrijf (Club Collect) dat de inning van de contributie wel op zich wil nemen, zodat de vereniging dit werk niet meer zelf hoeft uit te voeren. Hier zitten wel kosten aan verbonden, volgens Warner bij 800 leden ongeveer €1000,- per jaar. Dit is echter afhankelijk van de frequentie van innen. Wanneer mensen in één keer betalen voor een jaar, worden de kosten lager. Worden meerdere inningen gebruikt, dan worden de kosten hoger. De vergadering vraagt of deze kosten dan voor het lid zijn of voor de vereniging. Het bestuur geeft aan dat deze kosten in principe voor het lid zelf zijn, maar is bereid hier nog nader naar te kijken. Ger de Boer merkt op dat minderbedeelden hierdoor in de problemen kunnen komen. Het bestuur zegt toe dit mee te zullen nemen in de discussie.</w:t>
      </w:r>
      <w:r w:rsidR="000E2AF2">
        <w:rPr>
          <w:snapToGrid w:val="0"/>
          <w:sz w:val="24"/>
        </w:rPr>
        <w:t xml:space="preserve"> Warner geeft aan dat het doel is, om voor de start van het nieuwe seizoen een beslissing te nemen over wel of niet in zee gaan met Club Collect.</w:t>
      </w:r>
      <w:r w:rsidR="002F384C">
        <w:rPr>
          <w:snapToGrid w:val="0"/>
          <w:sz w:val="24"/>
        </w:rPr>
        <w:t xml:space="preserve"> Er wordt gevraagd of Club Collect ook als incassobureau op kan treden wanneer leden niet betalen. Warner geeft aan dat dat niet het geval is.</w:t>
      </w:r>
    </w:p>
    <w:p w14:paraId="13915B4D" w14:textId="40609BD6" w:rsidR="002F384C" w:rsidRDefault="002F384C" w:rsidP="00C80F4F">
      <w:pPr>
        <w:pStyle w:val="Lijstalinea"/>
        <w:numPr>
          <w:ilvl w:val="1"/>
          <w:numId w:val="7"/>
        </w:numPr>
        <w:rPr>
          <w:snapToGrid w:val="0"/>
          <w:sz w:val="24"/>
        </w:rPr>
      </w:pPr>
      <w:r>
        <w:rPr>
          <w:snapToGrid w:val="0"/>
          <w:sz w:val="24"/>
        </w:rPr>
        <w:t>8120 is lager door een daling van het aantal reclameborden.</w:t>
      </w:r>
    </w:p>
    <w:p w14:paraId="55473BB4" w14:textId="69139D63" w:rsidR="002F384C" w:rsidRDefault="002F384C" w:rsidP="00C80F4F">
      <w:pPr>
        <w:pStyle w:val="Lijstalinea"/>
        <w:numPr>
          <w:ilvl w:val="1"/>
          <w:numId w:val="7"/>
        </w:numPr>
        <w:rPr>
          <w:snapToGrid w:val="0"/>
          <w:sz w:val="24"/>
        </w:rPr>
      </w:pPr>
      <w:r>
        <w:rPr>
          <w:snapToGrid w:val="0"/>
          <w:sz w:val="24"/>
        </w:rPr>
        <w:t xml:space="preserve">8590 is lager door het stoppen van </w:t>
      </w:r>
      <w:proofErr w:type="spellStart"/>
      <w:r>
        <w:rPr>
          <w:snapToGrid w:val="0"/>
          <w:sz w:val="24"/>
        </w:rPr>
        <w:t>Sedna</w:t>
      </w:r>
      <w:proofErr w:type="spellEnd"/>
      <w:r>
        <w:rPr>
          <w:snapToGrid w:val="0"/>
          <w:sz w:val="24"/>
        </w:rPr>
        <w:t xml:space="preserve"> (huurden de kantine op maandagochtend).</w:t>
      </w:r>
    </w:p>
    <w:p w14:paraId="3089D3C8" w14:textId="0A999097" w:rsidR="002F384C" w:rsidRDefault="002F384C" w:rsidP="00C80F4F">
      <w:pPr>
        <w:pStyle w:val="Lijstalinea"/>
        <w:numPr>
          <w:ilvl w:val="1"/>
          <w:numId w:val="7"/>
        </w:numPr>
        <w:rPr>
          <w:snapToGrid w:val="0"/>
          <w:sz w:val="24"/>
        </w:rPr>
      </w:pPr>
      <w:r>
        <w:rPr>
          <w:snapToGrid w:val="0"/>
          <w:sz w:val="24"/>
        </w:rPr>
        <w:t>8591 is anders dan voorzien door het laten vrijvallen van de voorziening borg. Dit geeft boekhoudkundig een vertekend beeld van het eindresultaat.. De stijging die door de inning van de borg wordt veroorzaakt in de contributiecijfers, is te meegenomen in post 8010.</w:t>
      </w:r>
    </w:p>
    <w:p w14:paraId="404CB93D" w14:textId="274764BF" w:rsidR="002F384C" w:rsidRDefault="002F384C" w:rsidP="00C80F4F">
      <w:pPr>
        <w:pStyle w:val="Lijstalinea"/>
        <w:numPr>
          <w:ilvl w:val="1"/>
          <w:numId w:val="7"/>
        </w:numPr>
        <w:rPr>
          <w:snapToGrid w:val="0"/>
          <w:sz w:val="24"/>
        </w:rPr>
      </w:pPr>
      <w:r>
        <w:rPr>
          <w:snapToGrid w:val="0"/>
          <w:sz w:val="24"/>
        </w:rPr>
        <w:t>De verlies- en winstrekening wordt goedgekeurd.</w:t>
      </w:r>
    </w:p>
    <w:p w14:paraId="78F0A835" w14:textId="03C2B8D4" w:rsidR="002F384C" w:rsidRDefault="002F384C" w:rsidP="00C80F4F">
      <w:pPr>
        <w:pStyle w:val="Lijstalinea"/>
        <w:numPr>
          <w:ilvl w:val="1"/>
          <w:numId w:val="7"/>
        </w:numPr>
        <w:rPr>
          <w:snapToGrid w:val="0"/>
          <w:sz w:val="24"/>
        </w:rPr>
      </w:pPr>
      <w:r>
        <w:rPr>
          <w:snapToGrid w:val="0"/>
          <w:sz w:val="24"/>
        </w:rPr>
        <w:t>De balans wordt doorgenomen. De post crediteuren is hoog, mede doordat BDE gebruik maakte van onze rekening.</w:t>
      </w:r>
    </w:p>
    <w:p w14:paraId="60395656" w14:textId="4561840A" w:rsidR="002F384C" w:rsidRDefault="002F384C" w:rsidP="00C80F4F">
      <w:pPr>
        <w:pStyle w:val="Lijstalinea"/>
        <w:numPr>
          <w:ilvl w:val="1"/>
          <w:numId w:val="7"/>
        </w:numPr>
        <w:rPr>
          <w:snapToGrid w:val="0"/>
          <w:sz w:val="24"/>
        </w:rPr>
      </w:pPr>
      <w:r>
        <w:rPr>
          <w:snapToGrid w:val="0"/>
          <w:sz w:val="24"/>
        </w:rPr>
        <w:t>Warner geeft aan dat de vorderingen op korte termijn nog openstaande sponsorbedragen zijn. Gaat om 3 sponsoren, die inmiddels regelingen hebben getroffen of hebben aangegeven dat de bedragen spoedig overgemaakt zullen worden.</w:t>
      </w:r>
    </w:p>
    <w:p w14:paraId="491340E2" w14:textId="0E152644" w:rsidR="002F384C" w:rsidRDefault="002F384C" w:rsidP="00C80F4F">
      <w:pPr>
        <w:pStyle w:val="Lijstalinea"/>
        <w:numPr>
          <w:ilvl w:val="1"/>
          <w:numId w:val="7"/>
        </w:numPr>
        <w:rPr>
          <w:snapToGrid w:val="0"/>
          <w:sz w:val="24"/>
        </w:rPr>
      </w:pPr>
      <w:r>
        <w:rPr>
          <w:snapToGrid w:val="0"/>
          <w:sz w:val="24"/>
        </w:rPr>
        <w:t>Warner merkt trots op dat links en rechts weer gelijk zijn.</w:t>
      </w:r>
    </w:p>
    <w:p w14:paraId="5C69BE8A" w14:textId="230068E3" w:rsidR="002F384C" w:rsidRDefault="002F384C" w:rsidP="00C80F4F">
      <w:pPr>
        <w:pStyle w:val="Lijstalinea"/>
        <w:numPr>
          <w:ilvl w:val="1"/>
          <w:numId w:val="7"/>
        </w:numPr>
        <w:rPr>
          <w:snapToGrid w:val="0"/>
          <w:sz w:val="24"/>
        </w:rPr>
      </w:pPr>
      <w:r>
        <w:rPr>
          <w:snapToGrid w:val="0"/>
          <w:sz w:val="24"/>
        </w:rPr>
        <w:t>De balans wordt goedgekeurd.</w:t>
      </w:r>
    </w:p>
    <w:p w14:paraId="61C48AD7" w14:textId="77777777" w:rsidR="002F384C" w:rsidRPr="00C80F4F" w:rsidRDefault="002F384C" w:rsidP="002F384C">
      <w:pPr>
        <w:pStyle w:val="Lijstalinea"/>
        <w:ind w:left="2280"/>
        <w:rPr>
          <w:snapToGrid w:val="0"/>
          <w:sz w:val="24"/>
        </w:rPr>
      </w:pPr>
    </w:p>
    <w:p w14:paraId="0D8BDA49" w14:textId="19F66AF1" w:rsidR="001E5946" w:rsidRDefault="001E5946">
      <w:pPr>
        <w:numPr>
          <w:ilvl w:val="0"/>
          <w:numId w:val="4"/>
        </w:numPr>
        <w:rPr>
          <w:snapToGrid w:val="0"/>
          <w:sz w:val="24"/>
        </w:rPr>
      </w:pPr>
      <w:r>
        <w:rPr>
          <w:snapToGrid w:val="0"/>
          <w:sz w:val="24"/>
        </w:rPr>
        <w:lastRenderedPageBreak/>
        <w:t xml:space="preserve">Verslag kascommissie </w:t>
      </w:r>
    </w:p>
    <w:p w14:paraId="1D716A1C" w14:textId="780FEC23" w:rsidR="002F384C" w:rsidRDefault="002F384C" w:rsidP="002F384C">
      <w:pPr>
        <w:pStyle w:val="Lijstalinea"/>
        <w:numPr>
          <w:ilvl w:val="0"/>
          <w:numId w:val="7"/>
        </w:numPr>
        <w:rPr>
          <w:snapToGrid w:val="0"/>
          <w:sz w:val="24"/>
        </w:rPr>
      </w:pPr>
      <w:r>
        <w:rPr>
          <w:snapToGrid w:val="0"/>
          <w:sz w:val="24"/>
        </w:rPr>
        <w:t xml:space="preserve">Namens de kascommissie neemt Harry van Veldhuizen het woord. Hij geeft aan dat er bij de controle van de kas geen vreemde zaken aan het licht zijn gekomen. </w:t>
      </w:r>
    </w:p>
    <w:p w14:paraId="15E2F6F3" w14:textId="03912F92" w:rsidR="002F384C" w:rsidRDefault="002F384C" w:rsidP="002F384C">
      <w:pPr>
        <w:pStyle w:val="Lijstalinea"/>
        <w:numPr>
          <w:ilvl w:val="0"/>
          <w:numId w:val="7"/>
        </w:numPr>
        <w:rPr>
          <w:snapToGrid w:val="0"/>
          <w:sz w:val="24"/>
        </w:rPr>
      </w:pPr>
      <w:r>
        <w:rPr>
          <w:snapToGrid w:val="0"/>
          <w:sz w:val="24"/>
        </w:rPr>
        <w:t>De kascommissie merkt op dat het belangrijk is om een meerjarenbegroting te maken, om inzicht te krijgen in mogelijke kostenstijgingen</w:t>
      </w:r>
      <w:r w:rsidR="007B24E9">
        <w:rPr>
          <w:snapToGrid w:val="0"/>
          <w:sz w:val="24"/>
        </w:rPr>
        <w:t xml:space="preserve"> en de maatregelen die daartegen genomen zouden kunnen worden.</w:t>
      </w:r>
    </w:p>
    <w:p w14:paraId="67D45005" w14:textId="6F17E835" w:rsidR="007B24E9" w:rsidRDefault="007B24E9" w:rsidP="007B24E9">
      <w:pPr>
        <w:pStyle w:val="Lijstalinea"/>
        <w:numPr>
          <w:ilvl w:val="0"/>
          <w:numId w:val="7"/>
        </w:numPr>
        <w:rPr>
          <w:snapToGrid w:val="0"/>
          <w:sz w:val="24"/>
        </w:rPr>
      </w:pPr>
      <w:r>
        <w:rPr>
          <w:snapToGrid w:val="0"/>
          <w:sz w:val="24"/>
        </w:rPr>
        <w:t>Het eigen verbruik in de kantine is gestegen, maar dat heeft te maken met het beter vastleggen van wat er genuttigd wordt. Het nieuwe kassasysteem zal hier ook een rol in kunnen gaan spelen (nog beter in kaart brengen wat er weggegeven/zelf genuttigd wordt). Wellicht dat dit ook in de begroting zichtbaar kan worden.</w:t>
      </w:r>
    </w:p>
    <w:p w14:paraId="06729F47" w14:textId="170F2241" w:rsidR="007B24E9" w:rsidRDefault="007B24E9" w:rsidP="007B24E9">
      <w:pPr>
        <w:pStyle w:val="Lijstalinea"/>
        <w:numPr>
          <w:ilvl w:val="0"/>
          <w:numId w:val="7"/>
        </w:numPr>
        <w:rPr>
          <w:snapToGrid w:val="0"/>
          <w:sz w:val="24"/>
        </w:rPr>
      </w:pPr>
      <w:r>
        <w:rPr>
          <w:snapToGrid w:val="0"/>
          <w:sz w:val="24"/>
        </w:rPr>
        <w:t>De kascommissie verleent de penningmeester decharge.</w:t>
      </w:r>
    </w:p>
    <w:p w14:paraId="3AA1DC53" w14:textId="5290AAED" w:rsidR="007B24E9" w:rsidRPr="007B24E9" w:rsidRDefault="007B24E9" w:rsidP="007B24E9">
      <w:pPr>
        <w:pStyle w:val="Lijstalinea"/>
        <w:numPr>
          <w:ilvl w:val="0"/>
          <w:numId w:val="7"/>
        </w:numPr>
        <w:rPr>
          <w:snapToGrid w:val="0"/>
          <w:sz w:val="24"/>
        </w:rPr>
      </w:pPr>
      <w:r>
        <w:rPr>
          <w:snapToGrid w:val="0"/>
          <w:sz w:val="24"/>
        </w:rPr>
        <w:t>Rinze bedankt namens de vereniging de kascommissie voor zijn inbreng en kritische blik.</w:t>
      </w:r>
    </w:p>
    <w:p w14:paraId="4941DE3D" w14:textId="12FA3751" w:rsidR="00483D4B" w:rsidRDefault="001E5946" w:rsidP="00412472">
      <w:pPr>
        <w:numPr>
          <w:ilvl w:val="0"/>
          <w:numId w:val="4"/>
        </w:numPr>
        <w:rPr>
          <w:snapToGrid w:val="0"/>
          <w:sz w:val="24"/>
        </w:rPr>
      </w:pPr>
      <w:r>
        <w:rPr>
          <w:snapToGrid w:val="0"/>
          <w:sz w:val="24"/>
        </w:rPr>
        <w:t>Verkiezing kascommissie</w:t>
      </w:r>
    </w:p>
    <w:p w14:paraId="2428E383" w14:textId="4DBEA8AE" w:rsidR="007B24E9" w:rsidRDefault="007B24E9" w:rsidP="007B24E9">
      <w:pPr>
        <w:pStyle w:val="Lijstalinea"/>
        <w:numPr>
          <w:ilvl w:val="0"/>
          <w:numId w:val="8"/>
        </w:numPr>
        <w:rPr>
          <w:snapToGrid w:val="0"/>
          <w:sz w:val="24"/>
        </w:rPr>
      </w:pPr>
      <w:r>
        <w:rPr>
          <w:snapToGrid w:val="0"/>
          <w:sz w:val="24"/>
        </w:rPr>
        <w:t>Harry van Veldhuizen is aftredend en niet herkiesbaar. Wim Guichelaar zal nog een jaar aanblijven als lid van de kascommissie.</w:t>
      </w:r>
    </w:p>
    <w:p w14:paraId="265A011E" w14:textId="3500C739" w:rsidR="007B24E9" w:rsidRPr="007B24E9" w:rsidRDefault="007B24E9" w:rsidP="007B24E9">
      <w:pPr>
        <w:pStyle w:val="Lijstalinea"/>
        <w:numPr>
          <w:ilvl w:val="0"/>
          <w:numId w:val="8"/>
        </w:numPr>
        <w:rPr>
          <w:snapToGrid w:val="0"/>
          <w:sz w:val="24"/>
        </w:rPr>
      </w:pPr>
      <w:r>
        <w:rPr>
          <w:snapToGrid w:val="0"/>
          <w:sz w:val="24"/>
        </w:rPr>
        <w:t>Jaap Boers stelt zich beschikbaar voor de kascommissie en wordt unaniem gekozen door de vergadering.</w:t>
      </w:r>
    </w:p>
    <w:p w14:paraId="7EF79B14" w14:textId="77777777" w:rsidR="001E5946" w:rsidRDefault="001E5946">
      <w:pPr>
        <w:numPr>
          <w:ilvl w:val="0"/>
          <w:numId w:val="4"/>
        </w:numPr>
        <w:rPr>
          <w:snapToGrid w:val="0"/>
          <w:sz w:val="24"/>
        </w:rPr>
      </w:pPr>
      <w:r>
        <w:rPr>
          <w:snapToGrid w:val="0"/>
          <w:sz w:val="24"/>
        </w:rPr>
        <w:t>Pauze</w:t>
      </w:r>
    </w:p>
    <w:p w14:paraId="7900CC39" w14:textId="713984B3" w:rsidR="007B24E9" w:rsidRDefault="007B24E9" w:rsidP="007B24E9">
      <w:pPr>
        <w:numPr>
          <w:ilvl w:val="0"/>
          <w:numId w:val="4"/>
        </w:numPr>
        <w:rPr>
          <w:snapToGrid w:val="0"/>
          <w:sz w:val="24"/>
        </w:rPr>
      </w:pPr>
      <w:r>
        <w:rPr>
          <w:snapToGrid w:val="0"/>
          <w:sz w:val="24"/>
        </w:rPr>
        <w:t>Vaststellen begroting seizoen 2015-2016 en meerjarenbegroting</w:t>
      </w:r>
    </w:p>
    <w:p w14:paraId="46A4B1E0" w14:textId="07E695F5" w:rsidR="007B24E9" w:rsidRDefault="007B24E9" w:rsidP="007B24E9">
      <w:pPr>
        <w:pStyle w:val="Lijstalinea"/>
        <w:numPr>
          <w:ilvl w:val="0"/>
          <w:numId w:val="9"/>
        </w:numPr>
        <w:rPr>
          <w:snapToGrid w:val="0"/>
          <w:sz w:val="24"/>
        </w:rPr>
      </w:pPr>
      <w:r>
        <w:rPr>
          <w:snapToGrid w:val="0"/>
          <w:sz w:val="24"/>
        </w:rPr>
        <w:t xml:space="preserve">Warner begint met uit te leggen dat de meerjarenbegroting nog niet goed te maken was, omdat de overdracht van de accommodatie later dan gepland is voltooid. </w:t>
      </w:r>
    </w:p>
    <w:p w14:paraId="11AEB46C" w14:textId="35A8762F" w:rsidR="007A37BB" w:rsidRDefault="007B24E9" w:rsidP="007A37BB">
      <w:pPr>
        <w:pStyle w:val="Lijstalinea"/>
        <w:numPr>
          <w:ilvl w:val="0"/>
          <w:numId w:val="9"/>
        </w:numPr>
        <w:rPr>
          <w:snapToGrid w:val="0"/>
          <w:sz w:val="24"/>
        </w:rPr>
      </w:pPr>
      <w:r>
        <w:rPr>
          <w:snapToGrid w:val="0"/>
          <w:sz w:val="24"/>
        </w:rPr>
        <w:t>Marcel Speelman vraagt of de salarissen voor trainers openbaar kunnen worden gemaakt, wellicht via het HHR. Het bestuur zal hier over nadenken. Wel wordt aangegeven dat er een matrix is, waarin de salarissen van de trainers zijn opgenomen. Echter door een verschil in diploma’s en eventuele andere taken of nog te volgen opleidingen kunnen bedragen afwijken</w:t>
      </w:r>
      <w:r w:rsidR="00B80696">
        <w:rPr>
          <w:snapToGrid w:val="0"/>
          <w:sz w:val="24"/>
        </w:rPr>
        <w:t>.</w:t>
      </w:r>
    </w:p>
    <w:p w14:paraId="1ACAAAF0" w14:textId="378E6A39" w:rsidR="007A37BB" w:rsidRDefault="007A37BB" w:rsidP="007A37BB">
      <w:pPr>
        <w:pStyle w:val="Lijstalinea"/>
        <w:numPr>
          <w:ilvl w:val="0"/>
          <w:numId w:val="9"/>
        </w:numPr>
        <w:rPr>
          <w:snapToGrid w:val="0"/>
          <w:sz w:val="24"/>
        </w:rPr>
      </w:pPr>
      <w:r>
        <w:rPr>
          <w:snapToGrid w:val="0"/>
          <w:sz w:val="24"/>
        </w:rPr>
        <w:t xml:space="preserve">4170 is hoger door het bedrag van de gemeente en de voorziening onderhoud. Na 2018 zal het bedrag stijgen naar €15.000,- nu is het nog €7500,-. De OZB stijgt ook door een uitbreiding van de accommodatie die we nu in eigendom hebben. </w:t>
      </w:r>
    </w:p>
    <w:p w14:paraId="6D8DD3BD" w14:textId="1F2C7AAD" w:rsidR="007A37BB" w:rsidRDefault="007A37BB" w:rsidP="007A37BB">
      <w:pPr>
        <w:pStyle w:val="Lijstalinea"/>
        <w:numPr>
          <w:ilvl w:val="0"/>
          <w:numId w:val="9"/>
        </w:numPr>
        <w:rPr>
          <w:snapToGrid w:val="0"/>
          <w:sz w:val="24"/>
        </w:rPr>
      </w:pPr>
      <w:r>
        <w:rPr>
          <w:snapToGrid w:val="0"/>
          <w:sz w:val="24"/>
        </w:rPr>
        <w:t>4196 is lager door een daling van de hypotheekrente.</w:t>
      </w:r>
    </w:p>
    <w:p w14:paraId="086AF40D" w14:textId="72A11CBF" w:rsidR="007A37BB" w:rsidRDefault="007A37BB" w:rsidP="007A37BB">
      <w:pPr>
        <w:pStyle w:val="Lijstalinea"/>
        <w:numPr>
          <w:ilvl w:val="0"/>
          <w:numId w:val="9"/>
        </w:numPr>
        <w:rPr>
          <w:snapToGrid w:val="0"/>
          <w:sz w:val="24"/>
        </w:rPr>
      </w:pPr>
      <w:r>
        <w:rPr>
          <w:snapToGrid w:val="0"/>
          <w:sz w:val="24"/>
        </w:rPr>
        <w:t>4140 is hoger door een stijging in de verzekeringspremie. Oorzaak is de overdracht van de accommodatie.</w:t>
      </w:r>
    </w:p>
    <w:p w14:paraId="29D8C359" w14:textId="46B2528C" w:rsidR="007A37BB" w:rsidRDefault="007A37BB" w:rsidP="007A37BB">
      <w:pPr>
        <w:pStyle w:val="Lijstalinea"/>
        <w:numPr>
          <w:ilvl w:val="0"/>
          <w:numId w:val="9"/>
        </w:numPr>
        <w:rPr>
          <w:snapToGrid w:val="0"/>
          <w:sz w:val="24"/>
        </w:rPr>
      </w:pPr>
      <w:r>
        <w:rPr>
          <w:snapToGrid w:val="0"/>
          <w:sz w:val="24"/>
        </w:rPr>
        <w:t xml:space="preserve">4260 wordt lager omdat het Dagblad van het Noorden de kosten voor FOX </w:t>
      </w:r>
      <w:proofErr w:type="spellStart"/>
      <w:r>
        <w:rPr>
          <w:snapToGrid w:val="0"/>
          <w:sz w:val="24"/>
        </w:rPr>
        <w:t>Sports</w:t>
      </w:r>
      <w:proofErr w:type="spellEnd"/>
      <w:r>
        <w:rPr>
          <w:snapToGrid w:val="0"/>
          <w:sz w:val="24"/>
        </w:rPr>
        <w:t xml:space="preserve"> op zich zal nemen (sponsoring i.c.m. het nieuwe televisiescherm).</w:t>
      </w:r>
    </w:p>
    <w:p w14:paraId="4215A930" w14:textId="20D2467A" w:rsidR="007A37BB" w:rsidRDefault="007A37BB" w:rsidP="007A37BB">
      <w:pPr>
        <w:pStyle w:val="Lijstalinea"/>
        <w:numPr>
          <w:ilvl w:val="0"/>
          <w:numId w:val="9"/>
        </w:numPr>
        <w:rPr>
          <w:snapToGrid w:val="0"/>
          <w:sz w:val="24"/>
        </w:rPr>
      </w:pPr>
      <w:r>
        <w:rPr>
          <w:snapToGrid w:val="0"/>
          <w:sz w:val="24"/>
        </w:rPr>
        <w:t>4413 is lager omdat er nu een ander kledingpakket gekozen is (geen trainingspakken en ander pakket bij het 1</w:t>
      </w:r>
      <w:r w:rsidRPr="007A37BB">
        <w:rPr>
          <w:snapToGrid w:val="0"/>
          <w:sz w:val="24"/>
          <w:vertAlign w:val="superscript"/>
        </w:rPr>
        <w:t>ste</w:t>
      </w:r>
      <w:r>
        <w:rPr>
          <w:snapToGrid w:val="0"/>
          <w:sz w:val="24"/>
        </w:rPr>
        <w:t xml:space="preserve"> elftal).</w:t>
      </w:r>
    </w:p>
    <w:p w14:paraId="3DE67E54" w14:textId="1A1AF218" w:rsidR="007A37BB" w:rsidRDefault="007A37BB" w:rsidP="007A37BB">
      <w:pPr>
        <w:pStyle w:val="Lijstalinea"/>
        <w:numPr>
          <w:ilvl w:val="0"/>
          <w:numId w:val="9"/>
        </w:numPr>
        <w:rPr>
          <w:snapToGrid w:val="0"/>
          <w:sz w:val="24"/>
        </w:rPr>
      </w:pPr>
      <w:r>
        <w:rPr>
          <w:snapToGrid w:val="0"/>
          <w:sz w:val="24"/>
        </w:rPr>
        <w:t>4480 is hoger door de start van 3 zaalteams.</w:t>
      </w:r>
    </w:p>
    <w:p w14:paraId="4D5CE884" w14:textId="6154C836" w:rsidR="007A37BB" w:rsidRDefault="007A37BB" w:rsidP="007A37BB">
      <w:pPr>
        <w:pStyle w:val="Lijstalinea"/>
        <w:numPr>
          <w:ilvl w:val="0"/>
          <w:numId w:val="9"/>
        </w:numPr>
        <w:rPr>
          <w:snapToGrid w:val="0"/>
          <w:sz w:val="24"/>
        </w:rPr>
      </w:pPr>
      <w:r>
        <w:rPr>
          <w:snapToGrid w:val="0"/>
          <w:sz w:val="24"/>
        </w:rPr>
        <w:t>4890 is hoger omdat er bange vermoedens zijn dat de kosten gaan stijgen.</w:t>
      </w:r>
    </w:p>
    <w:p w14:paraId="0C91A05A" w14:textId="4A9E982E" w:rsidR="007A37BB" w:rsidRDefault="007A37BB" w:rsidP="007A37BB">
      <w:pPr>
        <w:pStyle w:val="Lijstalinea"/>
        <w:numPr>
          <w:ilvl w:val="0"/>
          <w:numId w:val="9"/>
        </w:numPr>
        <w:rPr>
          <w:snapToGrid w:val="0"/>
          <w:sz w:val="24"/>
        </w:rPr>
      </w:pPr>
      <w:r>
        <w:rPr>
          <w:snapToGrid w:val="0"/>
          <w:sz w:val="24"/>
        </w:rPr>
        <w:t xml:space="preserve">In post 8010 zijn de eventuele kosten voor Club Collect en de inning van de borg verwerkt. </w:t>
      </w:r>
    </w:p>
    <w:p w14:paraId="4140F14E" w14:textId="7E020361" w:rsidR="007A37BB" w:rsidRDefault="007A37BB" w:rsidP="007A37BB">
      <w:pPr>
        <w:pStyle w:val="Lijstalinea"/>
        <w:numPr>
          <w:ilvl w:val="0"/>
          <w:numId w:val="9"/>
        </w:numPr>
        <w:rPr>
          <w:snapToGrid w:val="0"/>
          <w:sz w:val="24"/>
        </w:rPr>
      </w:pPr>
      <w:r>
        <w:rPr>
          <w:snapToGrid w:val="0"/>
          <w:sz w:val="24"/>
        </w:rPr>
        <w:t>8591 is eenmalig zo hoog. Oorzaak is het bedrag dat we van de gemeente hebben gekregen bij de overdracht van de accommodatie.</w:t>
      </w:r>
    </w:p>
    <w:p w14:paraId="40D92AB9" w14:textId="77777777" w:rsidR="007A37BB" w:rsidRDefault="007A37BB" w:rsidP="007A37BB">
      <w:pPr>
        <w:pStyle w:val="Lijstalinea"/>
        <w:numPr>
          <w:ilvl w:val="0"/>
          <w:numId w:val="9"/>
        </w:numPr>
        <w:rPr>
          <w:snapToGrid w:val="0"/>
          <w:sz w:val="24"/>
        </w:rPr>
      </w:pPr>
      <w:r>
        <w:rPr>
          <w:snapToGrid w:val="0"/>
          <w:sz w:val="24"/>
        </w:rPr>
        <w:t>Uitkomst is een positief resultaat, maar Warner geeft aan dat de toekomst er niet rooskleurig uitziet. Heeft te maken met flinke kostenstijgingen en weinig zicht op significante stijgingen aan de inkomstenkant. Er ligt dus een schone taak voor iedereen om na te denken over de toekomst!</w:t>
      </w:r>
    </w:p>
    <w:p w14:paraId="0FF6CC6F" w14:textId="16C6506C" w:rsidR="007A37BB" w:rsidRDefault="007A37BB" w:rsidP="007A37BB">
      <w:pPr>
        <w:pStyle w:val="Lijstalinea"/>
        <w:numPr>
          <w:ilvl w:val="0"/>
          <w:numId w:val="9"/>
        </w:numPr>
        <w:rPr>
          <w:snapToGrid w:val="0"/>
          <w:sz w:val="24"/>
        </w:rPr>
      </w:pPr>
      <w:r>
        <w:rPr>
          <w:snapToGrid w:val="0"/>
          <w:sz w:val="24"/>
        </w:rPr>
        <w:lastRenderedPageBreak/>
        <w:t xml:space="preserve">Hans Evers vraagt of er rekening is gehouden met een groei van het aantal leden. Warner geeft aan dat dat niet realistisch is en dat daar dus geen rekening mee gehouden is. </w:t>
      </w:r>
    </w:p>
    <w:p w14:paraId="51080092" w14:textId="1D64E6F3" w:rsidR="007A37BB" w:rsidRPr="007A37BB" w:rsidRDefault="007A37BB" w:rsidP="007A37BB">
      <w:pPr>
        <w:pStyle w:val="Lijstalinea"/>
        <w:numPr>
          <w:ilvl w:val="0"/>
          <w:numId w:val="9"/>
        </w:numPr>
        <w:rPr>
          <w:snapToGrid w:val="0"/>
          <w:sz w:val="24"/>
        </w:rPr>
      </w:pPr>
      <w:r>
        <w:rPr>
          <w:snapToGrid w:val="0"/>
          <w:sz w:val="24"/>
        </w:rPr>
        <w:t>De begroting wordt goedgekeurd.</w:t>
      </w:r>
    </w:p>
    <w:p w14:paraId="7C05550F" w14:textId="42FCA83B" w:rsidR="001E5946" w:rsidRDefault="007B24E9">
      <w:pPr>
        <w:numPr>
          <w:ilvl w:val="0"/>
          <w:numId w:val="4"/>
        </w:numPr>
        <w:rPr>
          <w:snapToGrid w:val="0"/>
          <w:sz w:val="24"/>
        </w:rPr>
      </w:pPr>
      <w:r>
        <w:rPr>
          <w:snapToGrid w:val="0"/>
          <w:sz w:val="24"/>
        </w:rPr>
        <w:t>Vaststellen contributie seizoen 2015-2016</w:t>
      </w:r>
    </w:p>
    <w:p w14:paraId="71CEC2DC" w14:textId="3F5AB9D9" w:rsidR="007A37BB" w:rsidRDefault="007A37BB" w:rsidP="007A37BB">
      <w:pPr>
        <w:pStyle w:val="Lijstalinea"/>
        <w:numPr>
          <w:ilvl w:val="0"/>
          <w:numId w:val="10"/>
        </w:numPr>
        <w:rPr>
          <w:snapToGrid w:val="0"/>
          <w:sz w:val="24"/>
        </w:rPr>
      </w:pPr>
      <w:r>
        <w:rPr>
          <w:snapToGrid w:val="0"/>
          <w:sz w:val="24"/>
        </w:rPr>
        <w:t xml:space="preserve">Het voorstel vanuit het bestuur is om de contributie per 01-07-2017 met €2,- per kwartaal per lid te verhogen. </w:t>
      </w:r>
      <w:r w:rsidR="0093605F">
        <w:rPr>
          <w:snapToGrid w:val="0"/>
          <w:sz w:val="24"/>
        </w:rPr>
        <w:t>Doel is om zo de voorzieningen op peil te houden.</w:t>
      </w:r>
    </w:p>
    <w:p w14:paraId="169892ED" w14:textId="7042A0F5" w:rsidR="0093605F" w:rsidRDefault="0093605F" w:rsidP="007A37BB">
      <w:pPr>
        <w:pStyle w:val="Lijstalinea"/>
        <w:numPr>
          <w:ilvl w:val="0"/>
          <w:numId w:val="10"/>
        </w:numPr>
        <w:rPr>
          <w:snapToGrid w:val="0"/>
          <w:sz w:val="24"/>
        </w:rPr>
      </w:pPr>
      <w:r>
        <w:rPr>
          <w:snapToGrid w:val="0"/>
          <w:sz w:val="24"/>
        </w:rPr>
        <w:t>Er wordt vanuit de vergadering nogmaals gevraagd naar de mogelijke overstap naar Club Collect voor het innen van de contributie. Warner geeft aan dat de problemen met het innen van de contributie niet alleen bij ‘wanbetalers’ ligt, maar dat het hele proces van innen veel tijd kost. De tijd die door een overgang bespaard wordt, kan weer besteed worden aan andere zaken. We hebben als bestuur op verschillende manieren geprobeerd om de achterstallige contributie te innen (brieven gestuurd, gemaild, gebeld), maar het heeft niet in alle gevallen tot resultaat geleid. Voordeel van een overgang naar Club Collect is ook dat we als bestuur niet meer onze eigen leden hoeven te benaderen met vervelende berichten over openstaande rekeningen. Vreemde ogen dwingen, zo zegt het spreekwoord niet voor niets.</w:t>
      </w:r>
    </w:p>
    <w:p w14:paraId="4725CE84" w14:textId="0B18B754" w:rsidR="0093605F" w:rsidRDefault="0093605F" w:rsidP="007A37BB">
      <w:pPr>
        <w:pStyle w:val="Lijstalinea"/>
        <w:numPr>
          <w:ilvl w:val="0"/>
          <w:numId w:val="10"/>
        </w:numPr>
        <w:rPr>
          <w:snapToGrid w:val="0"/>
          <w:sz w:val="24"/>
        </w:rPr>
      </w:pPr>
      <w:r>
        <w:rPr>
          <w:snapToGrid w:val="0"/>
          <w:sz w:val="24"/>
        </w:rPr>
        <w:t xml:space="preserve">Vanuit de vergadering </w:t>
      </w:r>
      <w:r w:rsidR="00710F3C">
        <w:rPr>
          <w:snapToGrid w:val="0"/>
          <w:sz w:val="24"/>
        </w:rPr>
        <w:t>komt de vraag of er nu gestemd gaat worden over alleen de contributieverhoging, of ook over een mogelijke overstap naar Club Collect. De vergadering geeft aan dat het bestuur eerst alle mogelijkheden betreffende de contributie-inning moet onderzoeken en de kosten van de overstap duidelijk in kaart moet brengen. Er kan dan eventueel in een extra ALV besloten worden of de overstap ook doorgaat of niet.</w:t>
      </w:r>
    </w:p>
    <w:p w14:paraId="4E3DC67D" w14:textId="1CDD87E6" w:rsidR="00710F3C" w:rsidRDefault="00710F3C" w:rsidP="007A37BB">
      <w:pPr>
        <w:pStyle w:val="Lijstalinea"/>
        <w:numPr>
          <w:ilvl w:val="0"/>
          <w:numId w:val="10"/>
        </w:numPr>
        <w:rPr>
          <w:snapToGrid w:val="0"/>
          <w:sz w:val="24"/>
        </w:rPr>
      </w:pPr>
      <w:r>
        <w:rPr>
          <w:snapToGrid w:val="0"/>
          <w:sz w:val="24"/>
        </w:rPr>
        <w:t xml:space="preserve">Ronald </w:t>
      </w:r>
      <w:proofErr w:type="spellStart"/>
      <w:r>
        <w:rPr>
          <w:snapToGrid w:val="0"/>
          <w:sz w:val="24"/>
        </w:rPr>
        <w:t>Gooijer</w:t>
      </w:r>
      <w:proofErr w:type="spellEnd"/>
      <w:r>
        <w:rPr>
          <w:snapToGrid w:val="0"/>
          <w:sz w:val="24"/>
        </w:rPr>
        <w:t xml:space="preserve"> vraagt of Club Collect de garantie geeft dat de contributiegelden binnenkomen bij de vereniging. Warner geeft aan dat dat niet het geval is. Ronald vraagt of er een garantieregeling is, wanneer Club Collect eventueel failliet gaat. Het bestuur kan hier geen antwoord op geven.</w:t>
      </w:r>
    </w:p>
    <w:p w14:paraId="79B34AA2" w14:textId="67DA1E4B" w:rsidR="00710F3C" w:rsidRDefault="00710F3C" w:rsidP="007A37BB">
      <w:pPr>
        <w:pStyle w:val="Lijstalinea"/>
        <w:numPr>
          <w:ilvl w:val="0"/>
          <w:numId w:val="10"/>
        </w:numPr>
        <w:rPr>
          <w:snapToGrid w:val="0"/>
          <w:sz w:val="24"/>
        </w:rPr>
      </w:pPr>
      <w:r>
        <w:rPr>
          <w:snapToGrid w:val="0"/>
          <w:sz w:val="24"/>
        </w:rPr>
        <w:t xml:space="preserve">Besloten wordt dat er niet gestemd wordt over een mogelijke overgang naar Club Collect en dat er dus alleen gestemd zal worden over het voorstel om de contributie per 01-07-2017 te verhogen met €2,- per kwartaal per lid. </w:t>
      </w:r>
    </w:p>
    <w:p w14:paraId="2BF59EDA" w14:textId="33F0CD9F" w:rsidR="00710F3C" w:rsidRPr="007A37BB" w:rsidRDefault="00710F3C" w:rsidP="007A37BB">
      <w:pPr>
        <w:pStyle w:val="Lijstalinea"/>
        <w:numPr>
          <w:ilvl w:val="0"/>
          <w:numId w:val="10"/>
        </w:numPr>
        <w:rPr>
          <w:snapToGrid w:val="0"/>
          <w:sz w:val="24"/>
        </w:rPr>
      </w:pPr>
      <w:r>
        <w:rPr>
          <w:snapToGrid w:val="0"/>
          <w:sz w:val="24"/>
        </w:rPr>
        <w:t>Het voorstel wordt in stemming gebracht, niemand is tegen en het voorstel wordt derhalve aangenomen.</w:t>
      </w:r>
    </w:p>
    <w:p w14:paraId="6CAD076A" w14:textId="7D25E9B1" w:rsidR="006E6531" w:rsidRDefault="007B24E9" w:rsidP="00E06D20">
      <w:pPr>
        <w:numPr>
          <w:ilvl w:val="0"/>
          <w:numId w:val="4"/>
        </w:numPr>
        <w:rPr>
          <w:snapToGrid w:val="0"/>
          <w:sz w:val="24"/>
        </w:rPr>
      </w:pPr>
      <w:r>
        <w:rPr>
          <w:snapToGrid w:val="0"/>
          <w:sz w:val="24"/>
        </w:rPr>
        <w:t xml:space="preserve"> </w:t>
      </w:r>
      <w:r w:rsidR="001E5946">
        <w:rPr>
          <w:snapToGrid w:val="0"/>
          <w:sz w:val="24"/>
        </w:rPr>
        <w:t>(Her)verkiezing bestuursleden</w:t>
      </w:r>
    </w:p>
    <w:p w14:paraId="328328A8" w14:textId="0D39518B" w:rsidR="00710F3C" w:rsidRPr="00710F3C" w:rsidRDefault="00710F3C" w:rsidP="00710F3C">
      <w:pPr>
        <w:pStyle w:val="Lijstalinea"/>
        <w:numPr>
          <w:ilvl w:val="0"/>
          <w:numId w:val="11"/>
        </w:numPr>
        <w:rPr>
          <w:snapToGrid w:val="0"/>
          <w:sz w:val="24"/>
        </w:rPr>
      </w:pPr>
      <w:r>
        <w:rPr>
          <w:snapToGrid w:val="0"/>
          <w:sz w:val="24"/>
        </w:rPr>
        <w:t xml:space="preserve">Er zijn 35 stemgerechtigden aanwezig, die allemaal schriftelijk hun stem uitgebracht hebben. </w:t>
      </w:r>
      <w:r w:rsidR="008A0B4A">
        <w:rPr>
          <w:snapToGrid w:val="0"/>
          <w:sz w:val="24"/>
        </w:rPr>
        <w:t>Rinze, Johan Keen en Harry van Veldhuizen hebben de stemmen geteld en de volgende uitslag kenbaar gemaakt aan de vergadering.</w:t>
      </w:r>
    </w:p>
    <w:p w14:paraId="45025FA0" w14:textId="77777777" w:rsidR="00F37C91" w:rsidRPr="006E6531" w:rsidRDefault="00F37C91" w:rsidP="006E6531">
      <w:pPr>
        <w:numPr>
          <w:ilvl w:val="0"/>
          <w:numId w:val="3"/>
        </w:numPr>
        <w:rPr>
          <w:snapToGrid w:val="0"/>
          <w:sz w:val="24"/>
        </w:rPr>
      </w:pPr>
      <w:r>
        <w:rPr>
          <w:snapToGrid w:val="0"/>
          <w:sz w:val="24"/>
        </w:rPr>
        <w:t>Aftredend en herkiesbaar:</w:t>
      </w:r>
    </w:p>
    <w:p w14:paraId="071B492E" w14:textId="54112F76" w:rsidR="00923146" w:rsidRDefault="00ED5C8E" w:rsidP="00E06D20">
      <w:pPr>
        <w:numPr>
          <w:ilvl w:val="0"/>
          <w:numId w:val="3"/>
        </w:numPr>
        <w:tabs>
          <w:tab w:val="clear" w:pos="780"/>
          <w:tab w:val="num" w:pos="1776"/>
        </w:tabs>
        <w:ind w:left="1776"/>
        <w:rPr>
          <w:snapToGrid w:val="0"/>
          <w:sz w:val="24"/>
        </w:rPr>
      </w:pPr>
      <w:r>
        <w:rPr>
          <w:snapToGrid w:val="0"/>
          <w:sz w:val="24"/>
        </w:rPr>
        <w:t>Jeroen Hidding</w:t>
      </w:r>
      <w:r w:rsidR="008A0B4A">
        <w:rPr>
          <w:snapToGrid w:val="0"/>
          <w:sz w:val="24"/>
        </w:rPr>
        <w:t xml:space="preserve"> --</w:t>
      </w:r>
      <w:r w:rsidR="00710F3C">
        <w:rPr>
          <w:snapToGrid w:val="0"/>
          <w:sz w:val="24"/>
        </w:rPr>
        <w:t xml:space="preserve"> </w:t>
      </w:r>
      <w:r w:rsidR="008A0B4A">
        <w:rPr>
          <w:snapToGrid w:val="0"/>
          <w:sz w:val="24"/>
        </w:rPr>
        <w:t>30 stemmen voor, 5 stemmen tegen. Herkozen.</w:t>
      </w:r>
    </w:p>
    <w:p w14:paraId="3CD32B33" w14:textId="77777777" w:rsidR="00ED5C8E" w:rsidRDefault="00ED5C8E" w:rsidP="00ED5C8E">
      <w:pPr>
        <w:numPr>
          <w:ilvl w:val="0"/>
          <w:numId w:val="3"/>
        </w:numPr>
        <w:rPr>
          <w:snapToGrid w:val="0"/>
          <w:sz w:val="24"/>
        </w:rPr>
      </w:pPr>
      <w:r>
        <w:rPr>
          <w:snapToGrid w:val="0"/>
          <w:sz w:val="24"/>
        </w:rPr>
        <w:t>Verkiesbaar</w:t>
      </w:r>
    </w:p>
    <w:p w14:paraId="0C2D13EE" w14:textId="75DC1386" w:rsidR="00ED5C8E" w:rsidRDefault="00ED5C8E" w:rsidP="00ED5C8E">
      <w:pPr>
        <w:numPr>
          <w:ilvl w:val="0"/>
          <w:numId w:val="3"/>
        </w:numPr>
        <w:tabs>
          <w:tab w:val="clear" w:pos="780"/>
          <w:tab w:val="num" w:pos="1776"/>
        </w:tabs>
        <w:ind w:left="1776"/>
        <w:rPr>
          <w:snapToGrid w:val="0"/>
          <w:sz w:val="24"/>
        </w:rPr>
      </w:pPr>
      <w:r>
        <w:rPr>
          <w:snapToGrid w:val="0"/>
          <w:sz w:val="24"/>
        </w:rPr>
        <w:t>Gert Horstmann</w:t>
      </w:r>
      <w:r w:rsidR="008A0B4A">
        <w:rPr>
          <w:snapToGrid w:val="0"/>
          <w:sz w:val="24"/>
        </w:rPr>
        <w:t xml:space="preserve"> – 35 stemmen voor, 0 stemmen tegen. Gekozen</w:t>
      </w:r>
      <w:r w:rsidR="00CF2891">
        <w:rPr>
          <w:snapToGrid w:val="0"/>
          <w:sz w:val="24"/>
        </w:rPr>
        <w:t>.</w:t>
      </w:r>
    </w:p>
    <w:p w14:paraId="49025B16" w14:textId="2C5BA23A" w:rsidR="00CF2891" w:rsidRPr="00CF2891" w:rsidRDefault="00CF2891" w:rsidP="00CF2891">
      <w:pPr>
        <w:pStyle w:val="Lijstalinea"/>
        <w:numPr>
          <w:ilvl w:val="0"/>
          <w:numId w:val="3"/>
        </w:numPr>
        <w:tabs>
          <w:tab w:val="clear" w:pos="780"/>
        </w:tabs>
        <w:rPr>
          <w:snapToGrid w:val="0"/>
          <w:sz w:val="24"/>
        </w:rPr>
      </w:pPr>
      <w:r w:rsidRPr="00CF2891">
        <w:rPr>
          <w:snapToGrid w:val="0"/>
          <w:sz w:val="24"/>
        </w:rPr>
        <w:t>Jeroen wordt gefeliciteerd met zijn herverkiezing, Gert wordt gefeliciteerd met zijn verkiezing tot nieuw bestuurslid.</w:t>
      </w:r>
    </w:p>
    <w:p w14:paraId="3862411E" w14:textId="3EED8F46" w:rsidR="001E5946" w:rsidRDefault="001E5946">
      <w:pPr>
        <w:numPr>
          <w:ilvl w:val="0"/>
          <w:numId w:val="4"/>
        </w:numPr>
        <w:rPr>
          <w:snapToGrid w:val="0"/>
          <w:sz w:val="24"/>
        </w:rPr>
      </w:pPr>
      <w:r>
        <w:rPr>
          <w:snapToGrid w:val="0"/>
          <w:sz w:val="24"/>
        </w:rPr>
        <w:t>Rondvraag</w:t>
      </w:r>
    </w:p>
    <w:p w14:paraId="3A9E3DAE" w14:textId="3148716B" w:rsidR="008A0B4A" w:rsidRDefault="008A0B4A" w:rsidP="008A0B4A">
      <w:pPr>
        <w:pStyle w:val="Lijstalinea"/>
        <w:numPr>
          <w:ilvl w:val="0"/>
          <w:numId w:val="11"/>
        </w:numPr>
        <w:rPr>
          <w:snapToGrid w:val="0"/>
          <w:sz w:val="24"/>
        </w:rPr>
      </w:pPr>
      <w:r>
        <w:rPr>
          <w:snapToGrid w:val="0"/>
          <w:sz w:val="24"/>
        </w:rPr>
        <w:t xml:space="preserve">Alexander Boer geeft aan een hoofd-jeugdopleiding te missen binnen de vereniging, nu Frank Schut in de zomer gestopt is. Johan Keen geeft aan dat de technische commissie (TC) eerst in de huidige vorm (dus met een aantal gelijkwaardige leden) gaat kijken of dit werkbaar is. Het zijn veelal jonge jongens die de kar nu trekken en die moeten groeien in hun rol. Ze zijn wel zeer gedreven en echte jongens van de club. Johan Keen is vanuit het bestuur verantwoordelijk. </w:t>
      </w:r>
      <w:r>
        <w:rPr>
          <w:snapToGrid w:val="0"/>
          <w:sz w:val="24"/>
        </w:rPr>
        <w:lastRenderedPageBreak/>
        <w:t>Na dit seizoen kijken we hoe het bevallen is en passen we daar waar nodig zaken aan.</w:t>
      </w:r>
    </w:p>
    <w:p w14:paraId="4333EA9D" w14:textId="3C10F07F" w:rsidR="008A0B4A" w:rsidRDefault="008A0B4A" w:rsidP="008A0B4A">
      <w:pPr>
        <w:pStyle w:val="Lijstalinea"/>
        <w:numPr>
          <w:ilvl w:val="0"/>
          <w:numId w:val="11"/>
        </w:numPr>
        <w:rPr>
          <w:snapToGrid w:val="0"/>
          <w:sz w:val="24"/>
        </w:rPr>
      </w:pPr>
      <w:r>
        <w:rPr>
          <w:snapToGrid w:val="0"/>
          <w:sz w:val="24"/>
        </w:rPr>
        <w:t>Alexander Boer geeft aan dat er in zijn ogen veel te weinig aandacht is besteed aan het afscheid van Robert Scheper (lange tijd speler 1</w:t>
      </w:r>
      <w:r w:rsidRPr="008A0B4A">
        <w:rPr>
          <w:snapToGrid w:val="0"/>
          <w:sz w:val="24"/>
          <w:vertAlign w:val="superscript"/>
        </w:rPr>
        <w:t>ste</w:t>
      </w:r>
      <w:r>
        <w:rPr>
          <w:snapToGrid w:val="0"/>
          <w:sz w:val="24"/>
        </w:rPr>
        <w:t xml:space="preserve"> elftal). Johan geeft aan dat Robert gevraagd is een </w:t>
      </w:r>
      <w:r w:rsidR="004A2FD0">
        <w:rPr>
          <w:snapToGrid w:val="0"/>
          <w:sz w:val="24"/>
        </w:rPr>
        <w:t>team samen te stellen van oud-spelers om een afscheidswedstrijd te organiseren. De vergadering merkt op dat mensen die lange tijd iets hebben betekent voor de club meer waardering verdienen.</w:t>
      </w:r>
    </w:p>
    <w:p w14:paraId="70E7145F" w14:textId="4D95E6F8" w:rsidR="004A2FD0" w:rsidRDefault="004A2FD0" w:rsidP="008A0B4A">
      <w:pPr>
        <w:pStyle w:val="Lijstalinea"/>
        <w:numPr>
          <w:ilvl w:val="0"/>
          <w:numId w:val="11"/>
        </w:numPr>
        <w:rPr>
          <w:snapToGrid w:val="0"/>
          <w:sz w:val="24"/>
        </w:rPr>
      </w:pPr>
      <w:r>
        <w:rPr>
          <w:snapToGrid w:val="0"/>
          <w:sz w:val="24"/>
        </w:rPr>
        <w:t>Alexander Boer vraagt naar de reiskosten die uitbetaald worden aan de jeugdteams die in de divisie voetballen. Vaak worden deze reiskosten uitgegeven aan andere zaken, dus graag het besluit heroverwegen. Johan geeft aan dat ouders het geld wel willen hebben als vergoeding voor de reiskosten, maar dat zij vaak besluiten om dit geld dan ook weer terug te storten in de pot van het team (om er leuke dingen van te kunnen doen). Wanneer dat niet meer mag, zullen ouders het geld houden en levert het dus ook geen besparing op.</w:t>
      </w:r>
    </w:p>
    <w:p w14:paraId="0ACA9F6C" w14:textId="38577633" w:rsidR="004A2FD0" w:rsidRDefault="004A2FD0" w:rsidP="008A0B4A">
      <w:pPr>
        <w:pStyle w:val="Lijstalinea"/>
        <w:numPr>
          <w:ilvl w:val="0"/>
          <w:numId w:val="11"/>
        </w:numPr>
        <w:rPr>
          <w:snapToGrid w:val="0"/>
          <w:sz w:val="24"/>
        </w:rPr>
      </w:pPr>
      <w:r>
        <w:rPr>
          <w:snapToGrid w:val="0"/>
          <w:sz w:val="24"/>
        </w:rPr>
        <w:t>Marcel Speelman merkt op het jammer te vinden dat er geen trainingspak meer in het kledingpakket zit. De uitstraling bij uitwedstrijden is op deze manier minder. Hij vraagt of dit wellicht voor de selectieteams alsnog geregeld kan worden. Het bestuur kan nu niet direct een antwoord geven, maar zal het meenemen in de besluitvorming. Wel wordt aangegeven dat er natuurlijk altijd mogelijkheden bestaan om via sponsoring een trainingspak aan te schaffen voor een heel team.</w:t>
      </w:r>
    </w:p>
    <w:p w14:paraId="0E5E6549" w14:textId="507F4940" w:rsidR="004A2FD0" w:rsidRDefault="004A2FD0" w:rsidP="008A0B4A">
      <w:pPr>
        <w:pStyle w:val="Lijstalinea"/>
        <w:numPr>
          <w:ilvl w:val="0"/>
          <w:numId w:val="11"/>
        </w:numPr>
        <w:rPr>
          <w:snapToGrid w:val="0"/>
          <w:sz w:val="24"/>
        </w:rPr>
      </w:pPr>
      <w:proofErr w:type="spellStart"/>
      <w:r>
        <w:rPr>
          <w:snapToGrid w:val="0"/>
          <w:sz w:val="24"/>
        </w:rPr>
        <w:t>Ginus</w:t>
      </w:r>
      <w:proofErr w:type="spellEnd"/>
      <w:r>
        <w:rPr>
          <w:snapToGrid w:val="0"/>
          <w:sz w:val="24"/>
        </w:rPr>
        <w:t xml:space="preserve"> </w:t>
      </w:r>
      <w:proofErr w:type="spellStart"/>
      <w:r>
        <w:rPr>
          <w:snapToGrid w:val="0"/>
          <w:sz w:val="24"/>
        </w:rPr>
        <w:t>Gangelhof</w:t>
      </w:r>
      <w:proofErr w:type="spellEnd"/>
      <w:r>
        <w:rPr>
          <w:snapToGrid w:val="0"/>
          <w:sz w:val="24"/>
        </w:rPr>
        <w:t xml:space="preserve"> vraagt waarom het trainingspak niet meer in het pakket zit. Het bestuur geeft aan dat in de praktijk bleek dat mensen zich niet aan de afspraken hielden en de kledingcommissie met heel veel extra werk opzadelden. </w:t>
      </w:r>
    </w:p>
    <w:p w14:paraId="3E2A08BF" w14:textId="1B224EE7" w:rsidR="004A2FD0" w:rsidRDefault="004A2FD0" w:rsidP="008A0B4A">
      <w:pPr>
        <w:pStyle w:val="Lijstalinea"/>
        <w:numPr>
          <w:ilvl w:val="0"/>
          <w:numId w:val="11"/>
        </w:numPr>
        <w:rPr>
          <w:snapToGrid w:val="0"/>
          <w:sz w:val="24"/>
        </w:rPr>
      </w:pPr>
      <w:proofErr w:type="spellStart"/>
      <w:r>
        <w:rPr>
          <w:snapToGrid w:val="0"/>
          <w:sz w:val="24"/>
        </w:rPr>
        <w:t>Ginus</w:t>
      </w:r>
      <w:proofErr w:type="spellEnd"/>
      <w:r>
        <w:rPr>
          <w:snapToGrid w:val="0"/>
          <w:sz w:val="24"/>
        </w:rPr>
        <w:t xml:space="preserve"> </w:t>
      </w:r>
      <w:proofErr w:type="spellStart"/>
      <w:r>
        <w:rPr>
          <w:snapToGrid w:val="0"/>
          <w:sz w:val="24"/>
        </w:rPr>
        <w:t>Gangelhof</w:t>
      </w:r>
      <w:proofErr w:type="spellEnd"/>
      <w:r>
        <w:rPr>
          <w:snapToGrid w:val="0"/>
          <w:sz w:val="24"/>
        </w:rPr>
        <w:t xml:space="preserve"> vraagt wat de club doet om talentvolle spelers te behouden voor de club. We zijn, aldus </w:t>
      </w:r>
      <w:proofErr w:type="spellStart"/>
      <w:r>
        <w:rPr>
          <w:snapToGrid w:val="0"/>
          <w:sz w:val="24"/>
        </w:rPr>
        <w:t>Ginus</w:t>
      </w:r>
      <w:proofErr w:type="spellEnd"/>
      <w:r>
        <w:rPr>
          <w:snapToGrid w:val="0"/>
          <w:sz w:val="24"/>
        </w:rPr>
        <w:t xml:space="preserve">, prestatief bezig en moeten de jeugd faciliteren zodat ze niet weglopen naar andere clubs. Het is daarom belangrijk dat alle randvoorwaarden (kleding, tas) </w:t>
      </w:r>
      <w:r w:rsidR="001E41DC">
        <w:rPr>
          <w:snapToGrid w:val="0"/>
          <w:sz w:val="24"/>
        </w:rPr>
        <w:t>op tijd en goed geregeld zijn. Het bestuur geeft aan dat er al veel gedaan is en wordt. Zo heeft het 1</w:t>
      </w:r>
      <w:r w:rsidR="001E41DC" w:rsidRPr="001E41DC">
        <w:rPr>
          <w:snapToGrid w:val="0"/>
          <w:sz w:val="24"/>
          <w:vertAlign w:val="superscript"/>
        </w:rPr>
        <w:t>ste</w:t>
      </w:r>
      <w:r w:rsidR="001E41DC">
        <w:rPr>
          <w:snapToGrid w:val="0"/>
          <w:sz w:val="24"/>
        </w:rPr>
        <w:t xml:space="preserve"> elftal een kledingpakket en een tas, zijn de reiskosten vergoed voor de hoogste teams, zijn er gediplomeerde trainers op de selectieteams en de resultaten in de competitie laten ook zien dat we op de goede weg zijn. We zijn echter nog een jonge club, waardoor er nog weinig ‘verleden’ is (weinig oud-spelers die met pensioen zijn, weinig ouders van jeugdspelers die zelf ook nog bij DZOH in de jeugd gespeeld hebben).</w:t>
      </w:r>
    </w:p>
    <w:p w14:paraId="0E39B0EA" w14:textId="2E2DC5BB" w:rsidR="001E41DC" w:rsidRDefault="001E41DC" w:rsidP="008A0B4A">
      <w:pPr>
        <w:pStyle w:val="Lijstalinea"/>
        <w:numPr>
          <w:ilvl w:val="0"/>
          <w:numId w:val="11"/>
        </w:numPr>
        <w:rPr>
          <w:snapToGrid w:val="0"/>
          <w:sz w:val="24"/>
        </w:rPr>
      </w:pPr>
      <w:r>
        <w:rPr>
          <w:snapToGrid w:val="0"/>
          <w:sz w:val="24"/>
        </w:rPr>
        <w:t xml:space="preserve">Dylan Idema vraagt waarom we eigenlijk niet goedkoop trainingspakken inkopen. Zo houden we de kosten laag en creëren we toch iets van uitstraling. Het bestuur geeft aan dat goedkope trainingspakken in kwaliteit veel minder zijn en dus uiteindelijk meer kosten met zich meebrengen. Bij de Hummel trainingspakken zijn de ritsen bijvoorbeeld al heel vaak kapotgegaan, bij de </w:t>
      </w:r>
      <w:proofErr w:type="spellStart"/>
      <w:r>
        <w:rPr>
          <w:snapToGrid w:val="0"/>
          <w:sz w:val="24"/>
        </w:rPr>
        <w:t>Muta</w:t>
      </w:r>
      <w:proofErr w:type="spellEnd"/>
      <w:r>
        <w:rPr>
          <w:snapToGrid w:val="0"/>
          <w:sz w:val="24"/>
        </w:rPr>
        <w:t xml:space="preserve"> trainingspakken nog bijna nooit. Ook is bij goedkope trainingspakken niet te garanderen dat bepaalde ‘lijnen’ leverbaar blijven. Wel wordt aangegeven dat de sponsorcommissie sinds kort weer beter op sterkte is, zodat er via die weg wellicht meer mogelijk is. Leden kunnen zelf ook een rol spelen in dit geheel door mogelijke sponsoren aan te dragen bij de sponsorcommissie.</w:t>
      </w:r>
    </w:p>
    <w:p w14:paraId="2D076276" w14:textId="1423BFD7" w:rsidR="001E41DC" w:rsidRDefault="001E41DC" w:rsidP="008A0B4A">
      <w:pPr>
        <w:pStyle w:val="Lijstalinea"/>
        <w:numPr>
          <w:ilvl w:val="0"/>
          <w:numId w:val="11"/>
        </w:numPr>
        <w:rPr>
          <w:snapToGrid w:val="0"/>
          <w:sz w:val="24"/>
        </w:rPr>
      </w:pPr>
      <w:r>
        <w:rPr>
          <w:snapToGrid w:val="0"/>
          <w:sz w:val="24"/>
        </w:rPr>
        <w:t xml:space="preserve">Johan </w:t>
      </w:r>
      <w:proofErr w:type="spellStart"/>
      <w:r>
        <w:rPr>
          <w:snapToGrid w:val="0"/>
          <w:sz w:val="24"/>
        </w:rPr>
        <w:t>Oudman</w:t>
      </w:r>
      <w:proofErr w:type="spellEnd"/>
      <w:r>
        <w:rPr>
          <w:snapToGrid w:val="0"/>
          <w:sz w:val="24"/>
        </w:rPr>
        <w:t xml:space="preserve"> geeft aan dat de huidige accommodatie te klein wordt en stelt voor om in te zetten op het verplaatsen van het sportpark. Het bestuur geeft aan dat dat niet realistisch is, temeer daar de gemeente hier niet aan mee zal werken.</w:t>
      </w:r>
    </w:p>
    <w:p w14:paraId="3A8351E1" w14:textId="6DF9BACE" w:rsidR="001E41DC" w:rsidRDefault="001E41DC" w:rsidP="008A0B4A">
      <w:pPr>
        <w:pStyle w:val="Lijstalinea"/>
        <w:numPr>
          <w:ilvl w:val="0"/>
          <w:numId w:val="11"/>
        </w:numPr>
        <w:rPr>
          <w:snapToGrid w:val="0"/>
          <w:sz w:val="24"/>
        </w:rPr>
      </w:pPr>
      <w:r>
        <w:rPr>
          <w:snapToGrid w:val="0"/>
          <w:sz w:val="24"/>
        </w:rPr>
        <w:t>Marwin van der Meer vraagt naar het onderhoud van de kleedkamers (douches, tegels). Gert Horstmann geeft aan daar</w:t>
      </w:r>
      <w:r w:rsidR="00CF2891">
        <w:rPr>
          <w:snapToGrid w:val="0"/>
          <w:sz w:val="24"/>
        </w:rPr>
        <w:t>mee aan de slag te gaan wanneer de accommodatie daadwerkelijk van ons is.</w:t>
      </w:r>
    </w:p>
    <w:p w14:paraId="20806E7E" w14:textId="7D61DC34" w:rsidR="00CF2891" w:rsidRDefault="00CF2891" w:rsidP="008A0B4A">
      <w:pPr>
        <w:pStyle w:val="Lijstalinea"/>
        <w:numPr>
          <w:ilvl w:val="0"/>
          <w:numId w:val="11"/>
        </w:numPr>
        <w:rPr>
          <w:snapToGrid w:val="0"/>
          <w:sz w:val="24"/>
        </w:rPr>
      </w:pPr>
      <w:r>
        <w:rPr>
          <w:snapToGrid w:val="0"/>
          <w:sz w:val="24"/>
        </w:rPr>
        <w:t>Ina Hummel vraagt of er inmiddels een nieuwe F-coördinator gevonden is. Het bestuur geeft aan dat dat nog niet het geval is.</w:t>
      </w:r>
    </w:p>
    <w:p w14:paraId="2E49ABB5" w14:textId="49C21E46" w:rsidR="00CF2891" w:rsidRPr="008A0B4A" w:rsidRDefault="00CF2891" w:rsidP="008A0B4A">
      <w:pPr>
        <w:pStyle w:val="Lijstalinea"/>
        <w:numPr>
          <w:ilvl w:val="0"/>
          <w:numId w:val="11"/>
        </w:numPr>
        <w:rPr>
          <w:snapToGrid w:val="0"/>
          <w:sz w:val="24"/>
        </w:rPr>
      </w:pPr>
      <w:r>
        <w:rPr>
          <w:snapToGrid w:val="0"/>
          <w:sz w:val="24"/>
        </w:rPr>
        <w:lastRenderedPageBreak/>
        <w:t>Marcel Speelman geeft aan dat niet alles even goed via de website gecommuniceerd wordt. Het bestuur geeft aan dat dat een punt van aandacht is en dat één en ander in de Kerstvakantie onder de loep wordt genomen.</w:t>
      </w:r>
    </w:p>
    <w:p w14:paraId="2C68E375" w14:textId="37104330" w:rsidR="001E5946" w:rsidRDefault="001E5946">
      <w:pPr>
        <w:numPr>
          <w:ilvl w:val="0"/>
          <w:numId w:val="4"/>
        </w:numPr>
        <w:rPr>
          <w:snapToGrid w:val="0"/>
          <w:sz w:val="24"/>
        </w:rPr>
      </w:pPr>
      <w:r>
        <w:rPr>
          <w:snapToGrid w:val="0"/>
          <w:sz w:val="24"/>
        </w:rPr>
        <w:t>Sluiting</w:t>
      </w:r>
    </w:p>
    <w:p w14:paraId="05EE6786" w14:textId="25823430" w:rsidR="00CF2891" w:rsidRPr="00CF2891" w:rsidRDefault="00CF2891" w:rsidP="00CF2891">
      <w:pPr>
        <w:pStyle w:val="Lijstalinea"/>
        <w:numPr>
          <w:ilvl w:val="0"/>
          <w:numId w:val="12"/>
        </w:numPr>
        <w:rPr>
          <w:snapToGrid w:val="0"/>
          <w:sz w:val="24"/>
        </w:rPr>
      </w:pPr>
      <w:r>
        <w:rPr>
          <w:snapToGrid w:val="0"/>
          <w:sz w:val="24"/>
        </w:rPr>
        <w:t>Om 22.25 uur sluit Rinze de vergadering en bedankt een ieder voor zijn/haar inbreng.</w:t>
      </w:r>
    </w:p>
    <w:p w14:paraId="4EEAC4E3" w14:textId="77777777" w:rsidR="001E5946" w:rsidRDefault="001E5946">
      <w:pPr>
        <w:rPr>
          <w:snapToGrid w:val="0"/>
          <w:sz w:val="22"/>
        </w:rPr>
      </w:pPr>
    </w:p>
    <w:p w14:paraId="1F9019F3" w14:textId="77777777" w:rsidR="001E5946" w:rsidRDefault="001E5946">
      <w:pPr>
        <w:rPr>
          <w:sz w:val="22"/>
        </w:rPr>
      </w:pPr>
    </w:p>
    <w:sectPr w:rsidR="001E5946">
      <w:pgSz w:w="11906" w:h="16838"/>
      <w:pgMar w:top="1417" w:right="1273" w:bottom="1134" w:left="1273" w:header="1440" w:footer="1440"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4160C5B"/>
    <w:multiLevelType w:val="hybridMultilevel"/>
    <w:tmpl w:val="65A87EB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 w15:restartNumberingAfterBreak="0">
    <w:nsid w:val="260559C7"/>
    <w:multiLevelType w:val="hybridMultilevel"/>
    <w:tmpl w:val="D7FC8BA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37487BF1"/>
    <w:multiLevelType w:val="hybridMultilevel"/>
    <w:tmpl w:val="3A8696D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15:restartNumberingAfterBreak="0">
    <w:nsid w:val="480E71FF"/>
    <w:multiLevelType w:val="singleLevel"/>
    <w:tmpl w:val="2E20E692"/>
    <w:lvl w:ilvl="0">
      <w:start w:val="1"/>
      <w:numFmt w:val="decimal"/>
      <w:lvlText w:val="%1."/>
      <w:lvlJc w:val="left"/>
      <w:pPr>
        <w:tabs>
          <w:tab w:val="num" w:pos="420"/>
        </w:tabs>
        <w:ind w:left="420" w:hanging="420"/>
      </w:pPr>
      <w:rPr>
        <w:b/>
        <w:i w:val="0"/>
      </w:rPr>
    </w:lvl>
  </w:abstractNum>
  <w:abstractNum w:abstractNumId="5" w15:restartNumberingAfterBreak="0">
    <w:nsid w:val="489E1984"/>
    <w:multiLevelType w:val="hybridMultilevel"/>
    <w:tmpl w:val="981C04CC"/>
    <w:lvl w:ilvl="0" w:tplc="04130001">
      <w:start w:val="1"/>
      <w:numFmt w:val="bullet"/>
      <w:lvlText w:val=""/>
      <w:lvlJc w:val="left"/>
      <w:pPr>
        <w:ind w:left="1560" w:hanging="360"/>
      </w:pPr>
      <w:rPr>
        <w:rFonts w:ascii="Symbol" w:hAnsi="Symbol" w:hint="default"/>
      </w:rPr>
    </w:lvl>
    <w:lvl w:ilvl="1" w:tplc="04130003">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6" w15:restartNumberingAfterBreak="0">
    <w:nsid w:val="4AF3147A"/>
    <w:multiLevelType w:val="singleLevel"/>
    <w:tmpl w:val="8CB6B194"/>
    <w:lvl w:ilvl="0">
      <w:start w:val="3"/>
      <w:numFmt w:val="decimal"/>
      <w:lvlText w:val="%1."/>
      <w:lvlJc w:val="left"/>
      <w:pPr>
        <w:tabs>
          <w:tab w:val="num" w:pos="420"/>
        </w:tabs>
        <w:ind w:left="420" w:hanging="420"/>
      </w:pPr>
      <w:rPr>
        <w:b/>
        <w:i w:val="0"/>
      </w:rPr>
    </w:lvl>
  </w:abstractNum>
  <w:abstractNum w:abstractNumId="7" w15:restartNumberingAfterBreak="0">
    <w:nsid w:val="4FAC35D4"/>
    <w:multiLevelType w:val="hybridMultilevel"/>
    <w:tmpl w:val="96CE004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8" w15:restartNumberingAfterBreak="0">
    <w:nsid w:val="56A94ABF"/>
    <w:multiLevelType w:val="hybridMultilevel"/>
    <w:tmpl w:val="BE9A9084"/>
    <w:lvl w:ilvl="0" w:tplc="04130001">
      <w:start w:val="1"/>
      <w:numFmt w:val="bullet"/>
      <w:lvlText w:val=""/>
      <w:lvlJc w:val="left"/>
      <w:pPr>
        <w:ind w:left="1560" w:hanging="360"/>
      </w:pPr>
      <w:rPr>
        <w:rFonts w:ascii="Symbol" w:hAnsi="Symbol" w:hint="default"/>
      </w:rPr>
    </w:lvl>
    <w:lvl w:ilvl="1" w:tplc="04130003" w:tentative="1">
      <w:start w:val="1"/>
      <w:numFmt w:val="bullet"/>
      <w:lvlText w:val="o"/>
      <w:lvlJc w:val="left"/>
      <w:pPr>
        <w:ind w:left="2280" w:hanging="360"/>
      </w:pPr>
      <w:rPr>
        <w:rFonts w:ascii="Courier New" w:hAnsi="Courier New" w:cs="Courier New" w:hint="default"/>
      </w:rPr>
    </w:lvl>
    <w:lvl w:ilvl="2" w:tplc="04130005" w:tentative="1">
      <w:start w:val="1"/>
      <w:numFmt w:val="bullet"/>
      <w:lvlText w:val=""/>
      <w:lvlJc w:val="left"/>
      <w:pPr>
        <w:ind w:left="3000" w:hanging="360"/>
      </w:pPr>
      <w:rPr>
        <w:rFonts w:ascii="Wingdings" w:hAnsi="Wingdings" w:hint="default"/>
      </w:rPr>
    </w:lvl>
    <w:lvl w:ilvl="3" w:tplc="04130001" w:tentative="1">
      <w:start w:val="1"/>
      <w:numFmt w:val="bullet"/>
      <w:lvlText w:val=""/>
      <w:lvlJc w:val="left"/>
      <w:pPr>
        <w:ind w:left="3720" w:hanging="360"/>
      </w:pPr>
      <w:rPr>
        <w:rFonts w:ascii="Symbol" w:hAnsi="Symbol" w:hint="default"/>
      </w:rPr>
    </w:lvl>
    <w:lvl w:ilvl="4" w:tplc="04130003" w:tentative="1">
      <w:start w:val="1"/>
      <w:numFmt w:val="bullet"/>
      <w:lvlText w:val="o"/>
      <w:lvlJc w:val="left"/>
      <w:pPr>
        <w:ind w:left="4440" w:hanging="360"/>
      </w:pPr>
      <w:rPr>
        <w:rFonts w:ascii="Courier New" w:hAnsi="Courier New" w:cs="Courier New" w:hint="default"/>
      </w:rPr>
    </w:lvl>
    <w:lvl w:ilvl="5" w:tplc="04130005" w:tentative="1">
      <w:start w:val="1"/>
      <w:numFmt w:val="bullet"/>
      <w:lvlText w:val=""/>
      <w:lvlJc w:val="left"/>
      <w:pPr>
        <w:ind w:left="5160" w:hanging="360"/>
      </w:pPr>
      <w:rPr>
        <w:rFonts w:ascii="Wingdings" w:hAnsi="Wingdings" w:hint="default"/>
      </w:rPr>
    </w:lvl>
    <w:lvl w:ilvl="6" w:tplc="04130001" w:tentative="1">
      <w:start w:val="1"/>
      <w:numFmt w:val="bullet"/>
      <w:lvlText w:val=""/>
      <w:lvlJc w:val="left"/>
      <w:pPr>
        <w:ind w:left="5880" w:hanging="360"/>
      </w:pPr>
      <w:rPr>
        <w:rFonts w:ascii="Symbol" w:hAnsi="Symbol" w:hint="default"/>
      </w:rPr>
    </w:lvl>
    <w:lvl w:ilvl="7" w:tplc="04130003" w:tentative="1">
      <w:start w:val="1"/>
      <w:numFmt w:val="bullet"/>
      <w:lvlText w:val="o"/>
      <w:lvlJc w:val="left"/>
      <w:pPr>
        <w:ind w:left="6600" w:hanging="360"/>
      </w:pPr>
      <w:rPr>
        <w:rFonts w:ascii="Courier New" w:hAnsi="Courier New" w:cs="Courier New" w:hint="default"/>
      </w:rPr>
    </w:lvl>
    <w:lvl w:ilvl="8" w:tplc="04130005" w:tentative="1">
      <w:start w:val="1"/>
      <w:numFmt w:val="bullet"/>
      <w:lvlText w:val=""/>
      <w:lvlJc w:val="left"/>
      <w:pPr>
        <w:ind w:left="7320" w:hanging="360"/>
      </w:pPr>
      <w:rPr>
        <w:rFonts w:ascii="Wingdings" w:hAnsi="Wingdings" w:hint="default"/>
      </w:rPr>
    </w:lvl>
  </w:abstractNum>
  <w:abstractNum w:abstractNumId="9" w15:restartNumberingAfterBreak="0">
    <w:nsid w:val="67C12427"/>
    <w:multiLevelType w:val="singleLevel"/>
    <w:tmpl w:val="557CF536"/>
    <w:lvl w:ilvl="0">
      <w:start w:val="1"/>
      <w:numFmt w:val="bullet"/>
      <w:lvlText w:val=""/>
      <w:lvlJc w:val="left"/>
      <w:pPr>
        <w:tabs>
          <w:tab w:val="num" w:pos="780"/>
        </w:tabs>
        <w:ind w:left="780" w:hanging="360"/>
      </w:pPr>
      <w:rPr>
        <w:rFonts w:ascii="Symbol" w:hAnsi="Symbol" w:hint="default"/>
      </w:rPr>
    </w:lvl>
  </w:abstractNum>
  <w:abstractNum w:abstractNumId="10" w15:restartNumberingAfterBreak="0">
    <w:nsid w:val="6CBA71BD"/>
    <w:multiLevelType w:val="hybridMultilevel"/>
    <w:tmpl w:val="C7603A6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1" w15:restartNumberingAfterBreak="0">
    <w:nsid w:val="706C2631"/>
    <w:multiLevelType w:val="singleLevel"/>
    <w:tmpl w:val="2E20E692"/>
    <w:lvl w:ilvl="0">
      <w:start w:val="1"/>
      <w:numFmt w:val="decimal"/>
      <w:lvlText w:val="%1."/>
      <w:lvlJc w:val="left"/>
      <w:pPr>
        <w:tabs>
          <w:tab w:val="num" w:pos="420"/>
        </w:tabs>
        <w:ind w:left="420" w:hanging="420"/>
      </w:pPr>
      <w:rPr>
        <w:b/>
        <w:i w:val="0"/>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4"/>
  </w:num>
  <w:num w:numId="3">
    <w:abstractNumId w:val="9"/>
  </w:num>
  <w:num w:numId="4">
    <w:abstractNumId w:val="6"/>
  </w:num>
  <w:num w:numId="5">
    <w:abstractNumId w:val="11"/>
  </w:num>
  <w:num w:numId="6">
    <w:abstractNumId w:val="8"/>
  </w:num>
  <w:num w:numId="7">
    <w:abstractNumId w:val="5"/>
  </w:num>
  <w:num w:numId="8">
    <w:abstractNumId w:val="7"/>
  </w:num>
  <w:num w:numId="9">
    <w:abstractNumId w:val="3"/>
  </w:num>
  <w:num w:numId="10">
    <w:abstractNumId w:val="1"/>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511"/>
    <w:rsid w:val="00093E46"/>
    <w:rsid w:val="000A0FF2"/>
    <w:rsid w:val="000E2AF2"/>
    <w:rsid w:val="001E41DC"/>
    <w:rsid w:val="001E5946"/>
    <w:rsid w:val="002F384C"/>
    <w:rsid w:val="00393B4F"/>
    <w:rsid w:val="00412472"/>
    <w:rsid w:val="00457334"/>
    <w:rsid w:val="00476511"/>
    <w:rsid w:val="00483D4B"/>
    <w:rsid w:val="004A2FD0"/>
    <w:rsid w:val="005B42F4"/>
    <w:rsid w:val="006C049D"/>
    <w:rsid w:val="006E6531"/>
    <w:rsid w:val="00710F3C"/>
    <w:rsid w:val="007A37BB"/>
    <w:rsid w:val="007B24E9"/>
    <w:rsid w:val="00814DF6"/>
    <w:rsid w:val="008A0B4A"/>
    <w:rsid w:val="009112F9"/>
    <w:rsid w:val="00923146"/>
    <w:rsid w:val="0093605F"/>
    <w:rsid w:val="009758B1"/>
    <w:rsid w:val="00A72309"/>
    <w:rsid w:val="00A956D3"/>
    <w:rsid w:val="00AD6083"/>
    <w:rsid w:val="00B80696"/>
    <w:rsid w:val="00B97926"/>
    <w:rsid w:val="00C80F4F"/>
    <w:rsid w:val="00CF2891"/>
    <w:rsid w:val="00E06D20"/>
    <w:rsid w:val="00E34FD2"/>
    <w:rsid w:val="00E725D3"/>
    <w:rsid w:val="00ED5C8E"/>
    <w:rsid w:val="00F37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8DED81"/>
  <w15:chartTrackingRefBased/>
  <w15:docId w15:val="{B682E285-24AB-4415-AFC9-D1151501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qFormat/>
    <w:pPr>
      <w:keepNext/>
      <w:outlineLvl w:val="0"/>
    </w:pPr>
    <w:rPr>
      <w:b/>
      <w:snapToGrid w:val="0"/>
      <w:sz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112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2481</Words>
  <Characters>13651</Characters>
  <Application>Microsoft Office Word</Application>
  <DocSecurity>0</DocSecurity>
  <Lines>113</Lines>
  <Paragraphs>32</Paragraphs>
  <ScaleCrop>false</ScaleCrop>
  <HeadingPairs>
    <vt:vector size="2" baseType="variant">
      <vt:variant>
        <vt:lpstr>Titel</vt:lpstr>
      </vt:variant>
      <vt:variant>
        <vt:i4>1</vt:i4>
      </vt:variant>
    </vt:vector>
  </HeadingPairs>
  <TitlesOfParts>
    <vt:vector size="1" baseType="lpstr">
      <vt:lpstr>Opening</vt:lpstr>
    </vt:vector>
  </TitlesOfParts>
  <Company>1</Company>
  <LinksUpToDate>false</LinksUpToDate>
  <CharactersWithSpaces>16100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dc:title>
  <dc:subject/>
  <dc:creator>1</dc:creator>
  <cp:keywords/>
  <dc:description/>
  <cp:lastModifiedBy>Jeroen Hidding</cp:lastModifiedBy>
  <cp:revision>2</cp:revision>
  <cp:lastPrinted>2014-11-26T17:21:00Z</cp:lastPrinted>
  <dcterms:created xsi:type="dcterms:W3CDTF">2017-12-05T17:31:00Z</dcterms:created>
  <dcterms:modified xsi:type="dcterms:W3CDTF">2017-12-05T17:31:00Z</dcterms:modified>
</cp:coreProperties>
</file>